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33" w:rsidRDefault="00EA0133" w:rsidP="002A1069">
      <w:pPr>
        <w:rPr>
          <w:rFonts w:ascii="Arial" w:hAnsi="Arial" w:cs="Arial"/>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87EEA76" wp14:editId="17F598CC">
                <wp:simplePos x="0" y="0"/>
                <wp:positionH relativeFrom="column">
                  <wp:posOffset>-85725</wp:posOffset>
                </wp:positionH>
                <wp:positionV relativeFrom="paragraph">
                  <wp:posOffset>-104775</wp:posOffset>
                </wp:positionV>
                <wp:extent cx="5915025" cy="781050"/>
                <wp:effectExtent l="57150" t="19050" r="85725" b="95250"/>
                <wp:wrapNone/>
                <wp:docPr id="10" name="Rounded Rectangle 10"/>
                <wp:cNvGraphicFramePr/>
                <a:graphic xmlns:a="http://schemas.openxmlformats.org/drawingml/2006/main">
                  <a:graphicData uri="http://schemas.microsoft.com/office/word/2010/wordprocessingShape">
                    <wps:wsp>
                      <wps:cNvSpPr/>
                      <wps:spPr>
                        <a:xfrm>
                          <a:off x="0" y="0"/>
                          <a:ext cx="5915025" cy="781050"/>
                        </a:xfrm>
                        <a:prstGeom prst="roundRect">
                          <a:avLst/>
                        </a:prstGeom>
                        <a:solidFill>
                          <a:schemeClr val="accent5">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EA0133" w:rsidRPr="00EA0133" w:rsidRDefault="00EA0133" w:rsidP="00EA0133">
                            <w:pPr>
                              <w:jc w:val="center"/>
                              <w:rPr>
                                <w:rFonts w:ascii="Arial" w:hAnsi="Arial" w:cs="Arial"/>
                                <w:b/>
                                <w:color w:val="000000" w:themeColor="text1"/>
                                <w:sz w:val="28"/>
                              </w:rPr>
                            </w:pPr>
                            <w:r w:rsidRPr="00EA0133">
                              <w:rPr>
                                <w:rFonts w:ascii="Arial" w:hAnsi="Arial" w:cs="Arial"/>
                                <w:b/>
                                <w:color w:val="000000" w:themeColor="text1"/>
                                <w:sz w:val="28"/>
                              </w:rPr>
                              <w:t>This form should be used to apply to HSC R&amp;D Division for NHS Support Costs for research taking place in Northern Ireland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6.75pt;margin-top:-8.25pt;width:465.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" fillcolor="#daeef3 [664]" strokecolor="#4579b8 [3044]">
                <v:shadow on="t" color="black" opacity="22937f" origin=",.5" offset="0,.63889mm"/>
                <v:textbox>
                  <w:txbxContent>
                    <w:p w:rsidR="00EA0133" w:rsidRPr="00EA0133" w:rsidRDefault="00EA0133" w:rsidP="00EA0133">
                      <w:pPr>
                        <w:jc w:val="center"/>
                        <w:rPr>
                          <w:rFonts w:ascii="Arial" w:hAnsi="Arial" w:cs="Arial"/>
                          <w:b/>
                          <w:color w:val="000000" w:themeColor="text1"/>
                          <w:sz w:val="28"/>
                        </w:rPr>
                      </w:pPr>
                      <w:r w:rsidRPr="00EA0133">
                        <w:rPr>
                          <w:rFonts w:ascii="Arial" w:hAnsi="Arial" w:cs="Arial"/>
                          <w:b/>
                          <w:color w:val="000000" w:themeColor="text1"/>
                          <w:sz w:val="28"/>
                        </w:rPr>
                        <w:t>This form should be used to apply to HSC R&amp;D Division for NHS Support Costs for research taking place in Northern Ireland</w:t>
                      </w:r>
                    </w:p>
                  </w:txbxContent>
                </v:textbox>
              </v:roundrect>
            </w:pict>
          </mc:Fallback>
        </mc:AlternateContent>
      </w:r>
    </w:p>
    <w:p w:rsidR="00EA0133" w:rsidRDefault="00EA0133" w:rsidP="002A1069">
      <w:pPr>
        <w:rPr>
          <w:rFonts w:ascii="Arial" w:hAnsi="Arial" w:cs="Arial"/>
        </w:rPr>
      </w:pPr>
    </w:p>
    <w:p w:rsidR="00A02403" w:rsidRPr="00A02403" w:rsidRDefault="00A02403" w:rsidP="00A02403">
      <w:pPr>
        <w:jc w:val="both"/>
        <w:rPr>
          <w:rFonts w:ascii="Arial" w:hAnsi="Arial" w:cs="Arial"/>
          <w:i/>
          <w:sz w:val="8"/>
        </w:rPr>
      </w:pPr>
    </w:p>
    <w:p w:rsidR="00A02403" w:rsidRPr="00DD71B1" w:rsidRDefault="00A02403" w:rsidP="00A02403">
      <w:pPr>
        <w:jc w:val="both"/>
        <w:rPr>
          <w:rFonts w:ascii="Arial" w:hAnsi="Arial" w:cs="Arial"/>
          <w:i/>
        </w:rPr>
      </w:pPr>
      <w:r w:rsidRPr="00DD71B1">
        <w:rPr>
          <w:rFonts w:ascii="Arial" w:hAnsi="Arial" w:cs="Arial"/>
          <w:i/>
        </w:rPr>
        <w:t xml:space="preserve">You are advised to read the </w:t>
      </w:r>
      <w:r w:rsidRPr="00DD71B1">
        <w:rPr>
          <w:i/>
        </w:rPr>
        <w:fldChar w:fldCharType="begin"/>
      </w:r>
      <w:r w:rsidRPr="00DD71B1">
        <w:rPr>
          <w:i/>
        </w:rPr>
        <w:instrText xml:space="preserve"> HYPERLINK "https://www.gov.uk/government/publications/guidance-on-attributing-the-costs-of-health-and-social-care-research" </w:instrText>
      </w:r>
      <w:r w:rsidRPr="00DD71B1">
        <w:rPr>
          <w:i/>
        </w:rPr>
        <w:fldChar w:fldCharType="separate"/>
      </w:r>
      <w:r w:rsidRPr="00DD71B1">
        <w:rPr>
          <w:rStyle w:val="Hyperlink"/>
          <w:rFonts w:ascii="Arial" w:hAnsi="Arial" w:cs="Arial"/>
          <w:i/>
        </w:rPr>
        <w:t>D</w:t>
      </w:r>
      <w:r w:rsidRPr="00DD71B1">
        <w:rPr>
          <w:rStyle w:val="Hyperlink"/>
          <w:rFonts w:ascii="Arial" w:hAnsi="Arial" w:cs="Arial"/>
          <w:i/>
        </w:rPr>
        <w:t>H</w:t>
      </w:r>
      <w:r w:rsidRPr="00DD71B1">
        <w:rPr>
          <w:rStyle w:val="Hyperlink"/>
          <w:rFonts w:ascii="Arial" w:hAnsi="Arial" w:cs="Arial"/>
          <w:i/>
        </w:rPr>
        <w:fldChar w:fldCharType="end"/>
      </w:r>
      <w:r w:rsidRPr="00DD71B1">
        <w:rPr>
          <w:rFonts w:ascii="Arial" w:hAnsi="Arial" w:cs="Arial"/>
          <w:i/>
        </w:rPr>
        <w:t xml:space="preserve"> and </w:t>
      </w:r>
      <w:hyperlink r:id="rId9" w:history="1">
        <w:r w:rsidRPr="00DD71B1">
          <w:rPr>
            <w:rStyle w:val="Hyperlink"/>
            <w:rFonts w:ascii="Arial" w:hAnsi="Arial" w:cs="Arial"/>
            <w:i/>
          </w:rPr>
          <w:t>HSC R&amp;D Division</w:t>
        </w:r>
      </w:hyperlink>
      <w:r w:rsidRPr="00DD71B1">
        <w:rPr>
          <w:rFonts w:ascii="Arial" w:hAnsi="Arial" w:cs="Arial"/>
          <w:i/>
        </w:rPr>
        <w:t xml:space="preserve"> documentation related to the </w:t>
      </w:r>
      <w:r w:rsidR="00DD71B1" w:rsidRPr="00DD71B1">
        <w:rPr>
          <w:rFonts w:ascii="Arial" w:hAnsi="Arial" w:cs="Arial"/>
          <w:b/>
          <w:i/>
        </w:rPr>
        <w:t>a</w:t>
      </w:r>
      <w:r w:rsidR="00DD71B1" w:rsidRPr="00DD71B1">
        <w:rPr>
          <w:rFonts w:ascii="Arial" w:hAnsi="Arial" w:cs="Arial"/>
          <w:i/>
        </w:rPr>
        <w:t xml:space="preserve">ttributing the </w:t>
      </w:r>
      <w:r w:rsidR="00DD71B1" w:rsidRPr="00DD71B1">
        <w:rPr>
          <w:rFonts w:ascii="Arial" w:hAnsi="Arial" w:cs="Arial"/>
          <w:b/>
          <w:i/>
        </w:rPr>
        <w:t>co</w:t>
      </w:r>
      <w:r w:rsidR="00DD71B1" w:rsidRPr="00DD71B1">
        <w:rPr>
          <w:rFonts w:ascii="Arial" w:hAnsi="Arial" w:cs="Arial"/>
          <w:i/>
        </w:rPr>
        <w:t xml:space="preserve">sts of health and social care </w:t>
      </w:r>
      <w:r w:rsidR="00DD71B1" w:rsidRPr="00DD71B1">
        <w:rPr>
          <w:rFonts w:ascii="Arial" w:hAnsi="Arial" w:cs="Arial"/>
          <w:b/>
          <w:i/>
        </w:rPr>
        <w:t>R</w:t>
      </w:r>
      <w:r w:rsidR="00DD71B1" w:rsidRPr="00DD71B1">
        <w:rPr>
          <w:rFonts w:ascii="Arial" w:hAnsi="Arial" w:cs="Arial"/>
          <w:i/>
        </w:rPr>
        <w:t>&amp;</w:t>
      </w:r>
      <w:r w:rsidR="00DD71B1" w:rsidRPr="00DD71B1">
        <w:rPr>
          <w:rFonts w:ascii="Arial" w:hAnsi="Arial" w:cs="Arial"/>
          <w:b/>
          <w:i/>
        </w:rPr>
        <w:t>D</w:t>
      </w:r>
      <w:r w:rsidR="00DD71B1" w:rsidRPr="00DD71B1">
        <w:rPr>
          <w:rFonts w:ascii="Arial" w:hAnsi="Arial" w:cs="Arial"/>
          <w:i/>
        </w:rPr>
        <w:t xml:space="preserve"> (</w:t>
      </w:r>
      <w:r w:rsidRPr="00DD71B1">
        <w:rPr>
          <w:rFonts w:ascii="Arial" w:hAnsi="Arial" w:cs="Arial"/>
          <w:i/>
        </w:rPr>
        <w:t>AcoRD</w:t>
      </w:r>
      <w:r w:rsidR="00DD71B1" w:rsidRPr="00DD71B1">
        <w:rPr>
          <w:rFonts w:ascii="Arial" w:hAnsi="Arial" w:cs="Arial"/>
          <w:i/>
        </w:rPr>
        <w:t>)</w:t>
      </w:r>
      <w:r w:rsidRPr="00DD71B1">
        <w:rPr>
          <w:rFonts w:ascii="Arial" w:hAnsi="Arial" w:cs="Arial"/>
          <w:i/>
        </w:rPr>
        <w:t xml:space="preserve"> guidance before completing attributions. </w:t>
      </w:r>
    </w:p>
    <w:p w:rsidR="004A33AC" w:rsidRPr="002A1069" w:rsidRDefault="002A1069" w:rsidP="002A1069">
      <w:pPr>
        <w:jc w:val="both"/>
        <w:rPr>
          <w:rFonts w:ascii="Arial" w:hAnsi="Arial" w:cs="Arial"/>
          <w:b/>
        </w:rPr>
      </w:pPr>
      <w:r>
        <w:rPr>
          <w:rFonts w:ascii="Arial" w:hAnsi="Arial" w:cs="Arial"/>
          <w:b/>
        </w:rPr>
        <w:t>1.</w:t>
      </w:r>
      <w:r>
        <w:rPr>
          <w:rFonts w:ascii="Arial" w:hAnsi="Arial" w:cs="Arial"/>
          <w:b/>
        </w:rPr>
        <w:tab/>
      </w:r>
      <w:r w:rsidR="004A33AC" w:rsidRPr="002A1069">
        <w:rPr>
          <w:rFonts w:ascii="Arial" w:hAnsi="Arial" w:cs="Arial"/>
          <w:b/>
        </w:rPr>
        <w:t>Introduction</w:t>
      </w:r>
    </w:p>
    <w:p w:rsidR="00A02403" w:rsidRPr="009A2ACF" w:rsidRDefault="00A02403" w:rsidP="00A02403">
      <w:pPr>
        <w:jc w:val="both"/>
        <w:rPr>
          <w:rFonts w:ascii="Arial" w:hAnsi="Arial" w:cs="Arial"/>
        </w:rPr>
      </w:pPr>
      <w:r>
        <w:rPr>
          <w:rFonts w:ascii="Arial" w:hAnsi="Arial" w:cs="Arial"/>
        </w:rPr>
        <w:t xml:space="preserve">The </w:t>
      </w:r>
      <w:r w:rsidRPr="009A2ACF">
        <w:rPr>
          <w:rFonts w:ascii="Arial" w:hAnsi="Arial" w:cs="Arial"/>
        </w:rPr>
        <w:t xml:space="preserve">costs </w:t>
      </w:r>
      <w:r>
        <w:rPr>
          <w:rFonts w:ascii="Arial" w:hAnsi="Arial" w:cs="Arial"/>
        </w:rPr>
        <w:t xml:space="preserve">of undertaking research </w:t>
      </w:r>
      <w:r w:rsidRPr="009A2ACF">
        <w:rPr>
          <w:rFonts w:ascii="Arial" w:hAnsi="Arial" w:cs="Arial"/>
        </w:rPr>
        <w:t xml:space="preserve">are divided into </w:t>
      </w:r>
      <w:r>
        <w:rPr>
          <w:rFonts w:ascii="Arial" w:hAnsi="Arial" w:cs="Arial"/>
        </w:rPr>
        <w:t>three main categories:</w:t>
      </w:r>
    </w:p>
    <w:p w:rsidR="00A02403" w:rsidRDefault="00A02403" w:rsidP="00A02403">
      <w:pPr>
        <w:jc w:val="both"/>
        <w:rPr>
          <w:rFonts w:ascii="Arial" w:hAnsi="Arial" w:cs="Arial"/>
        </w:rPr>
      </w:pPr>
      <w:r w:rsidRPr="005E6234">
        <w:rPr>
          <w:rFonts w:ascii="Arial" w:hAnsi="Arial" w:cs="Arial"/>
          <w:b/>
        </w:rPr>
        <w:t>Research costs</w:t>
      </w:r>
      <w:r w:rsidRPr="005E6234">
        <w:rPr>
          <w:rFonts w:ascii="Arial" w:hAnsi="Arial" w:cs="Arial"/>
        </w:rPr>
        <w:t xml:space="preserve"> </w:t>
      </w:r>
      <w:r>
        <w:rPr>
          <w:rFonts w:ascii="Arial" w:hAnsi="Arial" w:cs="Arial"/>
        </w:rPr>
        <w:t>are the costs associated with activities that are entirely related to the research. These would end when the research study ends. For research funded by members of the Association of Medical Research Charities (</w:t>
      </w:r>
      <w:hyperlink r:id="rId10" w:history="1">
        <w:r w:rsidRPr="00856E5B">
          <w:rPr>
            <w:rStyle w:val="Hyperlink"/>
            <w:rFonts w:ascii="Arial" w:hAnsi="Arial" w:cs="Arial"/>
          </w:rPr>
          <w:t>AMRC</w:t>
        </w:r>
      </w:hyperlink>
      <w:r>
        <w:rPr>
          <w:rFonts w:ascii="Arial" w:hAnsi="Arial" w:cs="Arial"/>
        </w:rPr>
        <w:t xml:space="preserve">), these costs are further separated into </w:t>
      </w:r>
      <w:r w:rsidRPr="005E6234">
        <w:rPr>
          <w:rFonts w:ascii="Arial" w:hAnsi="Arial" w:cs="Arial"/>
        </w:rPr>
        <w:t>Research Part A and Part B costs</w:t>
      </w:r>
      <w:r>
        <w:rPr>
          <w:rFonts w:ascii="Arial" w:hAnsi="Arial" w:cs="Arial"/>
        </w:rPr>
        <w:t xml:space="preserve"> (eg CTU costs, randomis</w:t>
      </w:r>
      <w:r w:rsidRPr="005E6234">
        <w:rPr>
          <w:rFonts w:ascii="Arial" w:hAnsi="Arial" w:cs="Arial"/>
        </w:rPr>
        <w:t>ation, CRF completion, manufacture of study drug, costs related to the evaluation of patients in the clinical study that are not part of the standard care</w:t>
      </w:r>
      <w:r>
        <w:rPr>
          <w:rFonts w:ascii="Arial" w:hAnsi="Arial" w:cs="Arial"/>
        </w:rPr>
        <w:t xml:space="preserve"> etc.</w:t>
      </w:r>
      <w:r w:rsidRPr="005E6234">
        <w:rPr>
          <w:rFonts w:ascii="Arial" w:hAnsi="Arial" w:cs="Arial"/>
        </w:rPr>
        <w:t>)</w:t>
      </w:r>
      <w:r>
        <w:rPr>
          <w:rFonts w:ascii="Arial" w:hAnsi="Arial" w:cs="Arial"/>
        </w:rPr>
        <w:t>.</w:t>
      </w:r>
    </w:p>
    <w:p w:rsidR="00A02403" w:rsidRPr="005E6234" w:rsidRDefault="00A02403" w:rsidP="00A02403">
      <w:pPr>
        <w:jc w:val="both"/>
        <w:rPr>
          <w:rFonts w:ascii="Arial" w:hAnsi="Arial" w:cs="Arial"/>
        </w:rPr>
      </w:pPr>
      <w:r w:rsidRPr="005E6234">
        <w:rPr>
          <w:rFonts w:ascii="Arial" w:hAnsi="Arial" w:cs="Arial"/>
          <w:b/>
        </w:rPr>
        <w:t>NHS Treatment Costs</w:t>
      </w:r>
      <w:r w:rsidRPr="005E6234">
        <w:rPr>
          <w:rFonts w:ascii="Arial" w:hAnsi="Arial" w:cs="Arial"/>
        </w:rPr>
        <w:t xml:space="preserve"> </w:t>
      </w:r>
      <w:r>
        <w:rPr>
          <w:rFonts w:ascii="Arial" w:hAnsi="Arial" w:cs="Arial"/>
        </w:rPr>
        <w:t xml:space="preserve">are the costs of caring for the patient, regardless of whether that care is experimental or standard. There will therefore be treatment costs associated with all patients taking part in a research study where the research is taking part in the NHS. </w:t>
      </w:r>
      <w:r w:rsidRPr="005E6234">
        <w:rPr>
          <w:rFonts w:ascii="Arial" w:hAnsi="Arial" w:cs="Arial"/>
          <w:b/>
        </w:rPr>
        <w:t>Excess Treatment Costs</w:t>
      </w:r>
      <w:r w:rsidRPr="005E6234">
        <w:rPr>
          <w:rFonts w:ascii="Arial" w:hAnsi="Arial" w:cs="Arial"/>
        </w:rPr>
        <w:t xml:space="preserve"> </w:t>
      </w:r>
      <w:r>
        <w:rPr>
          <w:rFonts w:ascii="Arial" w:hAnsi="Arial" w:cs="Arial"/>
        </w:rPr>
        <w:t>are the costs that are associated with patient treatments in a research study that are over and above the cost of standard care, and that would continue if the treatment was to become standard care.</w:t>
      </w:r>
      <w:r w:rsidRPr="005E6234">
        <w:rPr>
          <w:rFonts w:ascii="Arial" w:hAnsi="Arial" w:cs="Arial"/>
        </w:rPr>
        <w:t xml:space="preserve"> </w:t>
      </w:r>
      <w:r>
        <w:rPr>
          <w:rFonts w:ascii="Arial" w:hAnsi="Arial" w:cs="Arial"/>
        </w:rPr>
        <w:t>For some research studies, there could be a treatment cost saving.</w:t>
      </w:r>
    </w:p>
    <w:p w:rsidR="00A02403" w:rsidRPr="009A2ACF" w:rsidRDefault="00A02403" w:rsidP="00A02403">
      <w:pPr>
        <w:jc w:val="both"/>
        <w:rPr>
          <w:rFonts w:ascii="Arial" w:hAnsi="Arial" w:cs="Arial"/>
        </w:rPr>
      </w:pPr>
      <w:r w:rsidRPr="009A2ACF">
        <w:rPr>
          <w:rFonts w:ascii="Arial" w:hAnsi="Arial" w:cs="Arial"/>
        </w:rPr>
        <w:t>Excess t</w:t>
      </w:r>
      <w:r>
        <w:rPr>
          <w:rFonts w:ascii="Arial" w:hAnsi="Arial" w:cs="Arial"/>
        </w:rPr>
        <w:t>reatment costs should</w:t>
      </w:r>
      <w:r w:rsidRPr="009A2ACF">
        <w:rPr>
          <w:rFonts w:ascii="Arial" w:hAnsi="Arial" w:cs="Arial"/>
        </w:rPr>
        <w:t xml:space="preserve"> be </w:t>
      </w:r>
      <w:r>
        <w:rPr>
          <w:rFonts w:ascii="Arial" w:hAnsi="Arial" w:cs="Arial"/>
        </w:rPr>
        <w:t>fund</w:t>
      </w:r>
      <w:r w:rsidRPr="009A2ACF">
        <w:rPr>
          <w:rFonts w:ascii="Arial" w:hAnsi="Arial" w:cs="Arial"/>
        </w:rPr>
        <w:t>ed by the NHS</w:t>
      </w:r>
      <w:r w:rsidR="00DD71B1">
        <w:rPr>
          <w:rFonts w:ascii="Arial" w:hAnsi="Arial" w:cs="Arial"/>
        </w:rPr>
        <w:t>/HSC</w:t>
      </w:r>
      <w:r w:rsidRPr="009A2ACF">
        <w:rPr>
          <w:rFonts w:ascii="Arial" w:hAnsi="Arial" w:cs="Arial"/>
        </w:rPr>
        <w:t xml:space="preserve"> </w:t>
      </w:r>
      <w:r>
        <w:rPr>
          <w:rFonts w:ascii="Arial" w:hAnsi="Arial" w:cs="Arial"/>
        </w:rPr>
        <w:t xml:space="preserve">and so must be discussed with Clinical Directorates and/or Commissioners within the </w:t>
      </w:r>
      <w:r w:rsidR="00DD71B1">
        <w:rPr>
          <w:rFonts w:ascii="Arial" w:hAnsi="Arial" w:cs="Arial"/>
        </w:rPr>
        <w:t xml:space="preserve">relevant care </w:t>
      </w:r>
      <w:r>
        <w:rPr>
          <w:rFonts w:ascii="Arial" w:hAnsi="Arial" w:cs="Arial"/>
        </w:rPr>
        <w:t xml:space="preserve">organisations. Early discussions are recommended. </w:t>
      </w:r>
    </w:p>
    <w:p w:rsidR="004A33AC" w:rsidRDefault="004A33AC" w:rsidP="004A33AC">
      <w:pPr>
        <w:jc w:val="both"/>
        <w:rPr>
          <w:rFonts w:ascii="Arial" w:hAnsi="Arial" w:cs="Arial"/>
        </w:rPr>
      </w:pPr>
      <w:r w:rsidRPr="001E47B2">
        <w:rPr>
          <w:rFonts w:ascii="Arial" w:hAnsi="Arial" w:cs="Arial"/>
          <w:b/>
        </w:rPr>
        <w:t xml:space="preserve">NHS </w:t>
      </w:r>
      <w:r w:rsidRPr="005E6234">
        <w:rPr>
          <w:rFonts w:ascii="Arial" w:hAnsi="Arial" w:cs="Arial"/>
          <w:b/>
        </w:rPr>
        <w:t>Support Costs</w:t>
      </w:r>
      <w:r w:rsidRPr="005E6234">
        <w:rPr>
          <w:rFonts w:ascii="Arial" w:hAnsi="Arial" w:cs="Arial"/>
        </w:rPr>
        <w:t xml:space="preserve"> </w:t>
      </w:r>
      <w:r>
        <w:rPr>
          <w:rFonts w:ascii="Arial" w:hAnsi="Arial" w:cs="Arial"/>
        </w:rPr>
        <w:t>are costs that are associate</w:t>
      </w:r>
      <w:r w:rsidR="002A1069">
        <w:rPr>
          <w:rFonts w:ascii="Arial" w:hAnsi="Arial" w:cs="Arial"/>
        </w:rPr>
        <w:t>d with additional patient care which</w:t>
      </w:r>
      <w:r>
        <w:rPr>
          <w:rFonts w:ascii="Arial" w:hAnsi="Arial" w:cs="Arial"/>
        </w:rPr>
        <w:t xml:space="preserve"> is required because the </w:t>
      </w:r>
      <w:r w:rsidR="002A1069">
        <w:rPr>
          <w:rFonts w:ascii="Arial" w:hAnsi="Arial" w:cs="Arial"/>
        </w:rPr>
        <w:t>patient is participating in a research study</w:t>
      </w:r>
      <w:r>
        <w:rPr>
          <w:rFonts w:ascii="Arial" w:hAnsi="Arial" w:cs="Arial"/>
        </w:rPr>
        <w:t xml:space="preserve">, but that would also form part </w:t>
      </w:r>
      <w:r w:rsidR="002A1069">
        <w:rPr>
          <w:rFonts w:ascii="Arial" w:hAnsi="Arial" w:cs="Arial"/>
        </w:rPr>
        <w:t>of the NHS Duty of Care of that</w:t>
      </w:r>
      <w:r>
        <w:rPr>
          <w:rFonts w:ascii="Arial" w:hAnsi="Arial" w:cs="Arial"/>
        </w:rPr>
        <w:t xml:space="preserve"> patient. These activities would end when the research study ends</w:t>
      </w:r>
      <w:r w:rsidR="00794CCB">
        <w:rPr>
          <w:rFonts w:ascii="Arial" w:hAnsi="Arial" w:cs="Arial"/>
        </w:rPr>
        <w:t>,</w:t>
      </w:r>
      <w:r>
        <w:rPr>
          <w:rFonts w:ascii="Arial" w:hAnsi="Arial" w:cs="Arial"/>
        </w:rPr>
        <w:t xml:space="preserve"> and would not continue even if the care being tested continued to be provided as standard care of the patient. Examples include:</w:t>
      </w:r>
    </w:p>
    <w:p w:rsidR="004A33AC" w:rsidRPr="004A33AC" w:rsidRDefault="004A33AC" w:rsidP="004A33AC">
      <w:pPr>
        <w:pStyle w:val="ListParagraph"/>
        <w:numPr>
          <w:ilvl w:val="0"/>
          <w:numId w:val="1"/>
        </w:numPr>
        <w:jc w:val="both"/>
        <w:rPr>
          <w:rFonts w:ascii="Arial" w:hAnsi="Arial" w:cs="Arial"/>
          <w:sz w:val="22"/>
        </w:rPr>
      </w:pPr>
      <w:r w:rsidRPr="004A33AC">
        <w:rPr>
          <w:rFonts w:ascii="Arial" w:hAnsi="Arial" w:cs="Arial"/>
          <w:sz w:val="22"/>
        </w:rPr>
        <w:t>Screening routinely collected data or other processing of patient records</w:t>
      </w:r>
      <w:r>
        <w:rPr>
          <w:rFonts w:ascii="Arial" w:hAnsi="Arial" w:cs="Arial"/>
          <w:sz w:val="22"/>
        </w:rPr>
        <w:t xml:space="preserve"> in order</w:t>
      </w:r>
      <w:r w:rsidRPr="004A33AC">
        <w:rPr>
          <w:rFonts w:ascii="Arial" w:hAnsi="Arial" w:cs="Arial"/>
          <w:sz w:val="22"/>
        </w:rPr>
        <w:t xml:space="preserve"> to identify patients who may be suitable to approach regarding study participation.</w:t>
      </w:r>
    </w:p>
    <w:p w:rsidR="004A33AC" w:rsidRPr="004A33AC" w:rsidRDefault="004A33AC" w:rsidP="004A33AC">
      <w:pPr>
        <w:pStyle w:val="ListParagraph"/>
        <w:numPr>
          <w:ilvl w:val="0"/>
          <w:numId w:val="1"/>
        </w:numPr>
        <w:jc w:val="both"/>
        <w:rPr>
          <w:rFonts w:ascii="Arial" w:hAnsi="Arial" w:cs="Arial"/>
          <w:sz w:val="22"/>
        </w:rPr>
      </w:pPr>
      <w:r w:rsidRPr="004A33AC">
        <w:rPr>
          <w:rFonts w:ascii="Arial" w:hAnsi="Arial" w:cs="Arial"/>
          <w:sz w:val="22"/>
        </w:rPr>
        <w:t>Obtaining informed consent from participants.</w:t>
      </w:r>
    </w:p>
    <w:p w:rsidR="004A33AC" w:rsidRPr="004A33AC" w:rsidRDefault="004A33AC" w:rsidP="004A33AC">
      <w:pPr>
        <w:pStyle w:val="ListParagraph"/>
        <w:numPr>
          <w:ilvl w:val="0"/>
          <w:numId w:val="1"/>
        </w:numPr>
        <w:jc w:val="both"/>
        <w:rPr>
          <w:rFonts w:ascii="Arial" w:hAnsi="Arial" w:cs="Arial"/>
          <w:sz w:val="22"/>
        </w:rPr>
      </w:pPr>
      <w:r w:rsidRPr="004A33AC">
        <w:rPr>
          <w:rFonts w:ascii="Arial" w:hAnsi="Arial" w:cs="Arial"/>
          <w:sz w:val="22"/>
        </w:rPr>
        <w:t>Tests undertaken for the purposes of assessing patient safety, but more closely than would be the case if the intervention was to become standard care e.g. in the research study, a blood test is carried out at Days 0, 7, 14 and 28 to monitor patient safety and provide additional safety measures. If the intervention was routine care, blood tests would only be carried out on Days 0 and 28. The tests on Days 7 and 14 are additional safety tests taking place because of the research, and so the cost of these is a NHS Service Support Cost.</w:t>
      </w:r>
    </w:p>
    <w:p w:rsidR="004A33AC" w:rsidRDefault="004A33AC" w:rsidP="004A33AC">
      <w:pPr>
        <w:pStyle w:val="ListParagraph"/>
        <w:numPr>
          <w:ilvl w:val="0"/>
          <w:numId w:val="1"/>
        </w:numPr>
        <w:jc w:val="both"/>
        <w:rPr>
          <w:rFonts w:ascii="Arial" w:hAnsi="Arial" w:cs="Arial"/>
          <w:sz w:val="22"/>
        </w:rPr>
      </w:pPr>
      <w:r w:rsidRPr="004A33AC">
        <w:rPr>
          <w:rFonts w:ascii="Arial" w:hAnsi="Arial" w:cs="Arial"/>
          <w:sz w:val="22"/>
        </w:rPr>
        <w:t>Tests to assess patient safety during follow-up.</w:t>
      </w:r>
    </w:p>
    <w:p w:rsidR="006F516E" w:rsidRDefault="006F516E" w:rsidP="006F516E">
      <w:pPr>
        <w:jc w:val="both"/>
        <w:rPr>
          <w:rFonts w:ascii="Arial" w:hAnsi="Arial" w:cs="Arial"/>
        </w:rPr>
      </w:pPr>
    </w:p>
    <w:p w:rsidR="00794CCB" w:rsidRDefault="004A33AC" w:rsidP="004A33AC">
      <w:pPr>
        <w:jc w:val="both"/>
        <w:rPr>
          <w:rFonts w:ascii="Arial" w:hAnsi="Arial" w:cs="Arial"/>
        </w:rPr>
      </w:pPr>
      <w:r w:rsidRPr="008B3F8A">
        <w:rPr>
          <w:rFonts w:ascii="Arial" w:hAnsi="Arial" w:cs="Arial"/>
          <w:b/>
        </w:rPr>
        <w:t>NHS Support Costs</w:t>
      </w:r>
      <w:r>
        <w:rPr>
          <w:rFonts w:ascii="Arial" w:hAnsi="Arial" w:cs="Arial"/>
        </w:rPr>
        <w:t xml:space="preserve"> are met from the R&amp;D budget of the Departments of Health in the relevant UK nations, </w:t>
      </w:r>
      <w:r w:rsidRPr="008B3F8A">
        <w:rPr>
          <w:rFonts w:ascii="Arial" w:hAnsi="Arial" w:cs="Arial"/>
          <w:b/>
          <w:i/>
        </w:rPr>
        <w:t>and are subject to prior agreement and budgetary constraints</w:t>
      </w:r>
      <w:r>
        <w:rPr>
          <w:rFonts w:ascii="Arial" w:hAnsi="Arial" w:cs="Arial"/>
        </w:rPr>
        <w:t xml:space="preserve">. </w:t>
      </w:r>
      <w:r w:rsidR="00C02661">
        <w:rPr>
          <w:rFonts w:ascii="Arial" w:hAnsi="Arial" w:cs="Arial"/>
        </w:rPr>
        <w:t>For studies with sites in England, the resources for meeting these costs are mainly met through the NIHR Clinical Research Networks</w:t>
      </w:r>
      <w:r w:rsidR="00794CCB">
        <w:rPr>
          <w:rFonts w:ascii="Arial" w:hAnsi="Arial" w:cs="Arial"/>
        </w:rPr>
        <w:t>, but agreement may still be required at a Trust level</w:t>
      </w:r>
      <w:r w:rsidR="00C02661">
        <w:rPr>
          <w:rFonts w:ascii="Arial" w:hAnsi="Arial" w:cs="Arial"/>
        </w:rPr>
        <w:t xml:space="preserve">. </w:t>
      </w:r>
      <w:r w:rsidRPr="003A4D57">
        <w:rPr>
          <w:rFonts w:ascii="Arial" w:hAnsi="Arial" w:cs="Arial"/>
        </w:rPr>
        <w:t>If your study</w:t>
      </w:r>
      <w:r w:rsidR="00C02661">
        <w:rPr>
          <w:rFonts w:ascii="Arial" w:hAnsi="Arial" w:cs="Arial"/>
        </w:rPr>
        <w:t xml:space="preserve"> has sites in devolved administrations,</w:t>
      </w:r>
      <w:r w:rsidRPr="003A4D57">
        <w:rPr>
          <w:rFonts w:ascii="Arial" w:hAnsi="Arial" w:cs="Arial"/>
        </w:rPr>
        <w:t xml:space="preserve"> </w:t>
      </w:r>
      <w:r w:rsidR="007B5446">
        <w:rPr>
          <w:rFonts w:ascii="Arial" w:hAnsi="Arial" w:cs="Arial"/>
        </w:rPr>
        <w:t>and will incur</w:t>
      </w:r>
      <w:r w:rsidRPr="003A4D57">
        <w:rPr>
          <w:rFonts w:ascii="Arial" w:hAnsi="Arial" w:cs="Arial"/>
        </w:rPr>
        <w:t xml:space="preserve"> NHS Service Support Costs, </w:t>
      </w:r>
      <w:proofErr w:type="gramStart"/>
      <w:r>
        <w:rPr>
          <w:rFonts w:ascii="Arial" w:hAnsi="Arial" w:cs="Arial"/>
        </w:rPr>
        <w:t>you</w:t>
      </w:r>
      <w:proofErr w:type="gramEnd"/>
      <w:r>
        <w:rPr>
          <w:rFonts w:ascii="Arial" w:hAnsi="Arial" w:cs="Arial"/>
        </w:rPr>
        <w:t xml:space="preserve"> or a member of your research team should consult with the relevant organisation responsible for the R&amp;D budget in each devolved administration in which study sites are planned. </w:t>
      </w:r>
    </w:p>
    <w:p w:rsidR="0059518F" w:rsidRDefault="004A33AC" w:rsidP="004A33AC">
      <w:pPr>
        <w:jc w:val="both"/>
        <w:rPr>
          <w:rFonts w:ascii="Arial" w:hAnsi="Arial" w:cs="Arial"/>
        </w:rPr>
      </w:pPr>
      <w:r>
        <w:rPr>
          <w:rFonts w:ascii="Arial" w:hAnsi="Arial" w:cs="Arial"/>
        </w:rPr>
        <w:lastRenderedPageBreak/>
        <w:t>For Northern Ireland site costs, you should complete this application form</w:t>
      </w:r>
      <w:r w:rsidR="00794CCB">
        <w:rPr>
          <w:rFonts w:ascii="Arial" w:hAnsi="Arial" w:cs="Arial"/>
        </w:rPr>
        <w:t xml:space="preserve"> with </w:t>
      </w:r>
      <w:r w:rsidR="00794CCB" w:rsidRPr="00741801">
        <w:rPr>
          <w:rFonts w:ascii="Arial" w:hAnsi="Arial" w:cs="Arial"/>
          <w:b/>
        </w:rPr>
        <w:t>as much detail as is available</w:t>
      </w:r>
      <w:r w:rsidR="00C70945">
        <w:rPr>
          <w:rFonts w:ascii="Arial" w:hAnsi="Arial" w:cs="Arial"/>
          <w:b/>
        </w:rPr>
        <w:t xml:space="preserve"> at the time</w:t>
      </w:r>
      <w:r w:rsidR="00741801">
        <w:rPr>
          <w:rFonts w:ascii="Arial" w:hAnsi="Arial" w:cs="Arial"/>
          <w:b/>
        </w:rPr>
        <w:t>.</w:t>
      </w:r>
      <w:r w:rsidR="00655BE3">
        <w:rPr>
          <w:rFonts w:ascii="Arial" w:hAnsi="Arial" w:cs="Arial"/>
        </w:rPr>
        <w:t xml:space="preserve"> This</w:t>
      </w:r>
      <w:r w:rsidR="00741801">
        <w:rPr>
          <w:rFonts w:ascii="Arial" w:hAnsi="Arial" w:cs="Arial"/>
        </w:rPr>
        <w:t xml:space="preserve"> initial application should be completed</w:t>
      </w:r>
      <w:r>
        <w:rPr>
          <w:rFonts w:ascii="Arial" w:hAnsi="Arial" w:cs="Arial"/>
        </w:rPr>
        <w:t xml:space="preserve"> </w:t>
      </w:r>
      <w:r w:rsidR="00794CCB">
        <w:rPr>
          <w:rFonts w:ascii="Arial" w:hAnsi="Arial" w:cs="Arial"/>
        </w:rPr>
        <w:t>at the same time as</w:t>
      </w:r>
      <w:r>
        <w:rPr>
          <w:rFonts w:ascii="Arial" w:hAnsi="Arial" w:cs="Arial"/>
        </w:rPr>
        <w:t xml:space="preserve"> submission of your primary funding application</w:t>
      </w:r>
      <w:r w:rsidR="00794CCB">
        <w:rPr>
          <w:rFonts w:ascii="Arial" w:hAnsi="Arial" w:cs="Arial"/>
        </w:rPr>
        <w:t>. HSC R&amp;D Division will review the details and issue a funding decision in principle at this point. A</w:t>
      </w:r>
      <w:r>
        <w:rPr>
          <w:rFonts w:ascii="Arial" w:hAnsi="Arial" w:cs="Arial"/>
        </w:rPr>
        <w:t xml:space="preserve">n update </w:t>
      </w:r>
      <w:r w:rsidR="00794CCB">
        <w:rPr>
          <w:rFonts w:ascii="Arial" w:hAnsi="Arial" w:cs="Arial"/>
        </w:rPr>
        <w:t xml:space="preserve">should then be provided </w:t>
      </w:r>
      <w:r>
        <w:rPr>
          <w:rFonts w:ascii="Arial" w:hAnsi="Arial" w:cs="Arial"/>
        </w:rPr>
        <w:t>at any subsequent application stage</w:t>
      </w:r>
      <w:r w:rsidR="007B5446">
        <w:rPr>
          <w:rFonts w:ascii="Arial" w:hAnsi="Arial" w:cs="Arial"/>
        </w:rPr>
        <w:t>,</w:t>
      </w:r>
      <w:r>
        <w:rPr>
          <w:rFonts w:ascii="Arial" w:hAnsi="Arial" w:cs="Arial"/>
        </w:rPr>
        <w:t xml:space="preserve"> and again </w:t>
      </w:r>
      <w:r w:rsidR="007B5446">
        <w:rPr>
          <w:rFonts w:ascii="Arial" w:hAnsi="Arial" w:cs="Arial"/>
        </w:rPr>
        <w:t>if</w:t>
      </w:r>
      <w:r>
        <w:rPr>
          <w:rFonts w:ascii="Arial" w:hAnsi="Arial" w:cs="Arial"/>
        </w:rPr>
        <w:t xml:space="preserve"> funding is </w:t>
      </w:r>
      <w:r w:rsidR="007B5446">
        <w:rPr>
          <w:rFonts w:ascii="Arial" w:hAnsi="Arial" w:cs="Arial"/>
        </w:rPr>
        <w:t>awarded</w:t>
      </w:r>
      <w:r>
        <w:rPr>
          <w:rFonts w:ascii="Arial" w:hAnsi="Arial" w:cs="Arial"/>
        </w:rPr>
        <w:t xml:space="preserve">. </w:t>
      </w:r>
      <w:r w:rsidR="0059518F">
        <w:rPr>
          <w:rFonts w:ascii="Arial" w:hAnsi="Arial" w:cs="Arial"/>
        </w:rPr>
        <w:t>Any major deviations from the potential value of SSCs should be notified to HSC R&amp;D Division as soon as possible, and may result in a funding decision review.</w:t>
      </w:r>
    </w:p>
    <w:p w:rsidR="004A33AC" w:rsidRDefault="004A33AC" w:rsidP="004A33AC">
      <w:pPr>
        <w:jc w:val="both"/>
        <w:rPr>
          <w:rFonts w:ascii="Arial" w:hAnsi="Arial" w:cs="Arial"/>
        </w:rPr>
      </w:pPr>
      <w:r>
        <w:rPr>
          <w:rFonts w:ascii="Arial" w:hAnsi="Arial" w:cs="Arial"/>
        </w:rPr>
        <w:t xml:space="preserve">If you wish to discuss your application, please contact Dr Julie McCarroll at </w:t>
      </w:r>
      <w:hyperlink r:id="rId11" w:history="1">
        <w:r w:rsidRPr="00B15F60">
          <w:rPr>
            <w:rStyle w:val="Hyperlink"/>
            <w:rFonts w:ascii="Arial" w:hAnsi="Arial" w:cs="Arial"/>
          </w:rPr>
          <w:t>Julie.mccarroll@hscni.net</w:t>
        </w:r>
      </w:hyperlink>
      <w:r>
        <w:rPr>
          <w:rFonts w:ascii="Arial" w:hAnsi="Arial" w:cs="Arial"/>
        </w:rPr>
        <w:t>.</w:t>
      </w:r>
    </w:p>
    <w:p w:rsidR="00C16225" w:rsidRPr="006447DF" w:rsidRDefault="00C16225" w:rsidP="00C16225">
      <w:pPr>
        <w:spacing w:after="240"/>
        <w:jc w:val="both"/>
        <w:rPr>
          <w:rFonts w:ascii="Arial" w:hAnsi="Arial" w:cs="Arial"/>
        </w:rPr>
      </w:pPr>
      <w:r w:rsidRPr="00C16225">
        <w:rPr>
          <w:rFonts w:ascii="Arial" w:hAnsi="Arial" w:cs="Arial"/>
        </w:rPr>
        <w:t>Where appropriate, you are encouraged to consider if your study could be</w:t>
      </w:r>
      <w:r w:rsidRPr="006447DF">
        <w:rPr>
          <w:rFonts w:ascii="Arial" w:hAnsi="Arial" w:cs="Arial"/>
        </w:rPr>
        <w:t xml:space="preserve"> supported/adopted by a Northern Ireland research network infrastructure organisation, as this can often strengthen applications. If you wish to utilise one of these resources, you should initiate discussions with the relevant organisation as early as possible. Initial enquiries should be to:</w:t>
      </w:r>
    </w:p>
    <w:p w:rsidR="00C16225" w:rsidRPr="005E16A7" w:rsidRDefault="00273167" w:rsidP="00C16225">
      <w:pPr>
        <w:pStyle w:val="ListParagraph"/>
        <w:numPr>
          <w:ilvl w:val="0"/>
          <w:numId w:val="3"/>
        </w:numPr>
        <w:jc w:val="both"/>
        <w:rPr>
          <w:rStyle w:val="Hyperlink"/>
          <w:rFonts w:ascii="Arial" w:hAnsi="Arial" w:cs="Arial"/>
          <w:sz w:val="22"/>
        </w:rPr>
      </w:pPr>
      <w:hyperlink r:id="rId12" w:history="1">
        <w:r w:rsidR="00C16225" w:rsidRPr="005E16A7">
          <w:rPr>
            <w:rStyle w:val="Hyperlink"/>
            <w:rFonts w:ascii="Arial" w:hAnsi="Arial" w:cs="Arial"/>
            <w:sz w:val="22"/>
          </w:rPr>
          <w:t>Northern Ireland Clinical Research Network</w:t>
        </w:r>
      </w:hyperlink>
      <w:r w:rsidR="00C16225" w:rsidRPr="005E16A7">
        <w:rPr>
          <w:rFonts w:ascii="Arial" w:hAnsi="Arial" w:cs="Arial"/>
          <w:sz w:val="22"/>
        </w:rPr>
        <w:t xml:space="preserve">: Paul Biagioni, NICRN manager: </w:t>
      </w:r>
      <w:hyperlink r:id="rId13" w:history="1">
        <w:r w:rsidR="00C16225" w:rsidRPr="005E16A7">
          <w:rPr>
            <w:rStyle w:val="Hyperlink"/>
            <w:rFonts w:ascii="Arial" w:hAnsi="Arial" w:cs="Arial"/>
            <w:sz w:val="22"/>
          </w:rPr>
          <w:t>Paul.Biagioni@belfasttrust.hscni.net</w:t>
        </w:r>
      </w:hyperlink>
    </w:p>
    <w:p w:rsidR="00C16225" w:rsidRPr="005E16A7" w:rsidRDefault="00273167" w:rsidP="00C16225">
      <w:pPr>
        <w:pStyle w:val="ListParagraph"/>
        <w:numPr>
          <w:ilvl w:val="0"/>
          <w:numId w:val="3"/>
        </w:numPr>
        <w:jc w:val="both"/>
        <w:rPr>
          <w:rFonts w:ascii="Arial" w:hAnsi="Arial" w:cs="Arial"/>
          <w:sz w:val="22"/>
        </w:rPr>
      </w:pPr>
      <w:hyperlink r:id="rId14" w:history="1">
        <w:r w:rsidR="00C16225" w:rsidRPr="005E16A7">
          <w:rPr>
            <w:rStyle w:val="Hyperlink"/>
            <w:rFonts w:ascii="Arial" w:hAnsi="Arial" w:cs="Arial"/>
            <w:sz w:val="22"/>
          </w:rPr>
          <w:t>Northern Ireland Cancer Trials Network/Centre</w:t>
        </w:r>
      </w:hyperlink>
      <w:r w:rsidR="00C16225" w:rsidRPr="005E16A7">
        <w:rPr>
          <w:rFonts w:ascii="Arial" w:hAnsi="Arial" w:cs="Arial"/>
          <w:sz w:val="22"/>
        </w:rPr>
        <w:t>:</w:t>
      </w:r>
      <w:r w:rsidR="00C16225" w:rsidRPr="005E16A7">
        <w:rPr>
          <w:sz w:val="22"/>
        </w:rPr>
        <w:t xml:space="preserve"> </w:t>
      </w:r>
      <w:r w:rsidR="00C16225" w:rsidRPr="005E16A7">
        <w:rPr>
          <w:rFonts w:ascii="Arial" w:hAnsi="Arial" w:cs="Arial"/>
          <w:sz w:val="22"/>
        </w:rPr>
        <w:t xml:space="preserve"> Melanie Morris, NICTN Operational Director: </w:t>
      </w:r>
      <w:hyperlink r:id="rId15" w:history="1">
        <w:r w:rsidR="00C16225" w:rsidRPr="005E16A7">
          <w:rPr>
            <w:rStyle w:val="Hyperlink"/>
            <w:rFonts w:ascii="Arial" w:hAnsi="Arial" w:cs="Arial"/>
            <w:sz w:val="22"/>
          </w:rPr>
          <w:t>melanie.morris@belfasttrust.hscni.net</w:t>
        </w:r>
      </w:hyperlink>
    </w:p>
    <w:p w:rsidR="00C16225" w:rsidRPr="005E16A7" w:rsidRDefault="00273167" w:rsidP="00C16225">
      <w:pPr>
        <w:pStyle w:val="ListParagraph"/>
        <w:numPr>
          <w:ilvl w:val="0"/>
          <w:numId w:val="3"/>
        </w:numPr>
        <w:jc w:val="both"/>
        <w:rPr>
          <w:rStyle w:val="Hyperlink"/>
          <w:rFonts w:ascii="Arial" w:hAnsi="Arial" w:cs="Arial"/>
          <w:sz w:val="22"/>
        </w:rPr>
      </w:pPr>
      <w:hyperlink r:id="rId16" w:history="1">
        <w:r w:rsidR="00C16225" w:rsidRPr="005E16A7">
          <w:rPr>
            <w:rStyle w:val="Hyperlink"/>
            <w:rFonts w:ascii="Arial" w:hAnsi="Arial" w:cs="Arial"/>
            <w:sz w:val="22"/>
          </w:rPr>
          <w:t>Northern Ireland Public Health Research Network</w:t>
        </w:r>
      </w:hyperlink>
      <w:r w:rsidR="00C16225" w:rsidRPr="005E16A7">
        <w:rPr>
          <w:rFonts w:ascii="Arial" w:hAnsi="Arial" w:cs="Arial"/>
          <w:sz w:val="22"/>
        </w:rPr>
        <w:t xml:space="preserve">: Mark Tully, NIPHRN Clinical Director: </w:t>
      </w:r>
      <w:hyperlink r:id="rId17" w:history="1">
        <w:r w:rsidR="00C16225" w:rsidRPr="005E16A7">
          <w:rPr>
            <w:rStyle w:val="Hyperlink"/>
            <w:rFonts w:ascii="Arial" w:hAnsi="Arial" w:cs="Arial"/>
            <w:sz w:val="22"/>
          </w:rPr>
          <w:t>m.tully@qub.ac.uk</w:t>
        </w:r>
      </w:hyperlink>
    </w:p>
    <w:p w:rsidR="00C16225" w:rsidRPr="005E16A7" w:rsidRDefault="00C16225" w:rsidP="00C16225">
      <w:pPr>
        <w:ind w:left="60"/>
        <w:jc w:val="both"/>
        <w:rPr>
          <w:rStyle w:val="Hyperlink"/>
          <w:rFonts w:ascii="Arial" w:hAnsi="Arial" w:cs="Arial"/>
          <w:color w:val="auto"/>
        </w:rPr>
      </w:pPr>
    </w:p>
    <w:p w:rsidR="00C16225" w:rsidRDefault="005E16A7" w:rsidP="00C16225">
      <w:pPr>
        <w:ind w:left="60"/>
        <w:jc w:val="both"/>
        <w:rPr>
          <w:rFonts w:ascii="Arial" w:hAnsi="Arial" w:cs="Arial"/>
          <w:b/>
        </w:rPr>
      </w:pPr>
      <w:r>
        <w:rPr>
          <w:rFonts w:ascii="Arial" w:hAnsi="Arial" w:cs="Arial"/>
        </w:rPr>
        <w:t>If your study is being</w:t>
      </w:r>
      <w:r w:rsidR="00AC64E4">
        <w:rPr>
          <w:rFonts w:ascii="Arial" w:hAnsi="Arial" w:cs="Arial"/>
        </w:rPr>
        <w:t xml:space="preserve"> considered for adoption</w:t>
      </w:r>
      <w:r>
        <w:rPr>
          <w:rFonts w:ascii="Arial" w:hAnsi="Arial" w:cs="Arial"/>
        </w:rPr>
        <w:t xml:space="preserve"> by one of the above networks, existing resource may be available to undertake a proportion of the activities associated with Service Support Costs. For this reason, </w:t>
      </w:r>
      <w:r w:rsidRPr="005E16A7">
        <w:rPr>
          <w:rFonts w:ascii="Arial" w:hAnsi="Arial" w:cs="Arial"/>
          <w:b/>
        </w:rPr>
        <w:t>any relevant application for Service Support Costs will be shared with the appropriate network in order to accurately identify additional costs and resource implication</w:t>
      </w:r>
      <w:r>
        <w:rPr>
          <w:rFonts w:ascii="Arial" w:hAnsi="Arial" w:cs="Arial"/>
          <w:b/>
        </w:rPr>
        <w:t xml:space="preserve">s. </w:t>
      </w:r>
    </w:p>
    <w:p w:rsidR="00A02403" w:rsidRPr="00D97236" w:rsidRDefault="00A02403" w:rsidP="00A02403">
      <w:pPr>
        <w:jc w:val="both"/>
        <w:rPr>
          <w:rFonts w:ascii="Arial" w:hAnsi="Arial" w:cs="Arial"/>
        </w:rPr>
      </w:pPr>
      <w:r>
        <w:rPr>
          <w:rFonts w:ascii="Arial" w:hAnsi="Arial" w:cs="Arial"/>
        </w:rPr>
        <w:t xml:space="preserve">Please be aware that in order to be awarded NHS support costs, R&amp;D activity will require a clear written protocol and to have been subjected to appropriate independent peer review. </w:t>
      </w:r>
      <w:r w:rsidRPr="008470D9">
        <w:rPr>
          <w:rFonts w:ascii="Arial" w:hAnsi="Arial" w:cs="Arial"/>
          <w:b/>
          <w:bCs/>
        </w:rPr>
        <w:t xml:space="preserve">Please attach/ post your research protocol </w:t>
      </w:r>
      <w:r>
        <w:rPr>
          <w:rFonts w:ascii="Arial" w:hAnsi="Arial" w:cs="Arial"/>
          <w:b/>
          <w:bCs/>
        </w:rPr>
        <w:t xml:space="preserve">and application to the study funder </w:t>
      </w:r>
      <w:r w:rsidRPr="008470D9">
        <w:rPr>
          <w:rFonts w:ascii="Arial" w:hAnsi="Arial" w:cs="Arial"/>
          <w:b/>
          <w:bCs/>
        </w:rPr>
        <w:t>with this form</w:t>
      </w:r>
      <w:r w:rsidRPr="008470D9">
        <w:rPr>
          <w:rFonts w:ascii="Arial" w:hAnsi="Arial" w:cs="Arial"/>
        </w:rPr>
        <w:t>.</w:t>
      </w:r>
      <w:r>
        <w:rPr>
          <w:rFonts w:ascii="Arial" w:hAnsi="Arial" w:cs="Arial"/>
        </w:rPr>
        <w:t xml:space="preserve"> HSC R&amp;D Division will review and approve cost attributions, and will endeavour to support eligible applications within the budget available. You are advised to apply at the earliest possible opportunity in order to assist with budget management.</w:t>
      </w:r>
    </w:p>
    <w:p w:rsidR="0059518F" w:rsidRDefault="00A02403" w:rsidP="00273167">
      <w:pPr>
        <w:suppressAutoHyphens/>
        <w:jc w:val="both"/>
        <w:rPr>
          <w:rFonts w:ascii="Arial" w:hAnsi="Arial" w:cs="Arial"/>
          <w:b/>
        </w:rPr>
      </w:pPr>
      <w:r w:rsidRPr="00A02403">
        <w:rPr>
          <w:rFonts w:ascii="Arial" w:hAnsi="Arial" w:cs="Arial"/>
          <w:b/>
        </w:rPr>
        <w:t xml:space="preserve">The form should be returned to Mrs Kathleen Roulston, Strand Administrator at </w:t>
      </w:r>
      <w:hyperlink r:id="rId18" w:history="1">
        <w:r w:rsidRPr="00A02403">
          <w:rPr>
            <w:rStyle w:val="Hyperlink"/>
            <w:rFonts w:ascii="Arial" w:hAnsi="Arial" w:cs="Arial"/>
            <w:b/>
          </w:rPr>
          <w:t>Kathleen.roulston@hscni.net</w:t>
        </w:r>
      </w:hyperlink>
      <w:r w:rsidRPr="00A02403">
        <w:rPr>
          <w:rFonts w:ascii="Arial" w:hAnsi="Arial" w:cs="Arial"/>
          <w:b/>
        </w:rPr>
        <w:t>, copied to Dr Julie McCarroll, Programme Manager (</w:t>
      </w:r>
      <w:hyperlink r:id="rId19" w:history="1">
        <w:r w:rsidRPr="00A02403">
          <w:rPr>
            <w:rStyle w:val="Hyperlink"/>
            <w:rFonts w:ascii="Arial" w:hAnsi="Arial" w:cs="Arial"/>
            <w:b/>
          </w:rPr>
          <w:t>julie.mccarroll@hscni.net</w:t>
        </w:r>
      </w:hyperlink>
      <w:r w:rsidRPr="00A02403">
        <w:rPr>
          <w:rFonts w:ascii="Arial" w:hAnsi="Arial" w:cs="Arial"/>
          <w:b/>
        </w:rPr>
        <w:t>).</w:t>
      </w:r>
      <w:r w:rsidR="0059518F">
        <w:rPr>
          <w:rFonts w:ascii="Arial" w:hAnsi="Arial" w:cs="Arial"/>
          <w:b/>
        </w:rPr>
        <w:br w:type="page"/>
      </w:r>
    </w:p>
    <w:p w:rsidR="00A72F99" w:rsidRPr="00A72F99" w:rsidRDefault="004A33AC" w:rsidP="002A4126">
      <w:pPr>
        <w:rPr>
          <w:rFonts w:ascii="Arial" w:hAnsi="Arial" w:cs="Arial"/>
          <w:b/>
        </w:rPr>
      </w:pPr>
      <w:r>
        <w:rPr>
          <w:rFonts w:ascii="Arial" w:hAnsi="Arial" w:cs="Arial"/>
          <w:b/>
        </w:rPr>
        <w:lastRenderedPageBreak/>
        <w:t xml:space="preserve">2. </w:t>
      </w:r>
      <w:r w:rsidR="00986E1B">
        <w:rPr>
          <w:rFonts w:ascii="Arial" w:hAnsi="Arial" w:cs="Arial"/>
          <w:b/>
        </w:rPr>
        <w:t>A</w:t>
      </w:r>
      <w:r w:rsidR="00A72F99" w:rsidRPr="00A72F99">
        <w:rPr>
          <w:rFonts w:ascii="Arial" w:hAnsi="Arial" w:cs="Arial"/>
          <w:b/>
        </w:rPr>
        <w:t>pplicant Details</w:t>
      </w:r>
    </w:p>
    <w:tbl>
      <w:tblPr>
        <w:tblStyle w:val="TableGrid"/>
        <w:tblW w:w="0" w:type="auto"/>
        <w:tblLook w:val="04A0" w:firstRow="1" w:lastRow="0" w:firstColumn="1" w:lastColumn="0" w:noHBand="0" w:noVBand="1"/>
      </w:tblPr>
      <w:tblGrid>
        <w:gridCol w:w="4621"/>
        <w:gridCol w:w="4621"/>
      </w:tblGrid>
      <w:tr w:rsidR="00A72F99" w:rsidRPr="00A72F99" w:rsidTr="002A4126">
        <w:trPr>
          <w:trHeight w:val="567"/>
        </w:trPr>
        <w:tc>
          <w:tcPr>
            <w:tcW w:w="4621" w:type="dxa"/>
            <w:shd w:val="clear" w:color="auto" w:fill="E5DFEC" w:themeFill="accent4" w:themeFillTint="33"/>
            <w:vAlign w:val="center"/>
          </w:tcPr>
          <w:p w:rsidR="00A72F99" w:rsidRPr="00A72F99" w:rsidRDefault="00A72F99" w:rsidP="002A4126">
            <w:pPr>
              <w:rPr>
                <w:rFonts w:ascii="Arial" w:hAnsi="Arial" w:cs="Arial"/>
                <w:b/>
              </w:rPr>
            </w:pPr>
            <w:r w:rsidRPr="00A72F99">
              <w:rPr>
                <w:rFonts w:ascii="Arial" w:hAnsi="Arial" w:cs="Arial"/>
                <w:b/>
              </w:rPr>
              <w:t>Title</w:t>
            </w:r>
          </w:p>
        </w:tc>
        <w:tc>
          <w:tcPr>
            <w:tcW w:w="4621" w:type="dxa"/>
            <w:vAlign w:val="center"/>
          </w:tcPr>
          <w:p w:rsidR="00A72F99" w:rsidRPr="00A72F99" w:rsidRDefault="00A72F99" w:rsidP="002A4126">
            <w:pPr>
              <w:rPr>
                <w:rFonts w:ascii="Arial" w:hAnsi="Arial" w:cs="Arial"/>
              </w:rPr>
            </w:pPr>
          </w:p>
        </w:tc>
      </w:tr>
      <w:tr w:rsidR="00A72F99" w:rsidRPr="00A72F99" w:rsidTr="002A4126">
        <w:trPr>
          <w:trHeight w:val="567"/>
        </w:trPr>
        <w:tc>
          <w:tcPr>
            <w:tcW w:w="4621" w:type="dxa"/>
            <w:shd w:val="clear" w:color="auto" w:fill="E5DFEC" w:themeFill="accent4" w:themeFillTint="33"/>
            <w:vAlign w:val="center"/>
          </w:tcPr>
          <w:p w:rsidR="00A72F99" w:rsidRPr="00A72F99" w:rsidRDefault="00A72F99" w:rsidP="002A4126">
            <w:pPr>
              <w:rPr>
                <w:rFonts w:ascii="Arial" w:hAnsi="Arial" w:cs="Arial"/>
                <w:b/>
              </w:rPr>
            </w:pPr>
            <w:r w:rsidRPr="00A72F99">
              <w:rPr>
                <w:rFonts w:ascii="Arial" w:hAnsi="Arial" w:cs="Arial"/>
                <w:b/>
              </w:rPr>
              <w:t>First Name</w:t>
            </w:r>
          </w:p>
        </w:tc>
        <w:tc>
          <w:tcPr>
            <w:tcW w:w="4621" w:type="dxa"/>
            <w:vAlign w:val="center"/>
          </w:tcPr>
          <w:p w:rsidR="00A72F99" w:rsidRPr="00A72F99" w:rsidRDefault="00A72F99" w:rsidP="002A4126">
            <w:pPr>
              <w:rPr>
                <w:rFonts w:ascii="Arial" w:hAnsi="Arial" w:cs="Arial"/>
              </w:rPr>
            </w:pPr>
          </w:p>
        </w:tc>
      </w:tr>
      <w:tr w:rsidR="00A72F99" w:rsidRPr="00A72F99" w:rsidTr="002A4126">
        <w:trPr>
          <w:trHeight w:val="567"/>
        </w:trPr>
        <w:tc>
          <w:tcPr>
            <w:tcW w:w="4621" w:type="dxa"/>
            <w:shd w:val="clear" w:color="auto" w:fill="E5DFEC" w:themeFill="accent4" w:themeFillTint="33"/>
            <w:vAlign w:val="center"/>
          </w:tcPr>
          <w:p w:rsidR="00A72F99" w:rsidRPr="00A72F99" w:rsidRDefault="00A72F99" w:rsidP="002A4126">
            <w:pPr>
              <w:rPr>
                <w:rFonts w:ascii="Arial" w:hAnsi="Arial" w:cs="Arial"/>
                <w:b/>
              </w:rPr>
            </w:pPr>
            <w:r w:rsidRPr="00A72F99">
              <w:rPr>
                <w:rFonts w:ascii="Arial" w:hAnsi="Arial" w:cs="Arial"/>
                <w:b/>
              </w:rPr>
              <w:t>Surname</w:t>
            </w:r>
          </w:p>
        </w:tc>
        <w:tc>
          <w:tcPr>
            <w:tcW w:w="4621" w:type="dxa"/>
            <w:vAlign w:val="center"/>
          </w:tcPr>
          <w:p w:rsidR="00A72F99" w:rsidRPr="00A72F99" w:rsidRDefault="00A72F99" w:rsidP="002A4126">
            <w:pPr>
              <w:rPr>
                <w:rFonts w:ascii="Arial" w:hAnsi="Arial" w:cs="Arial"/>
              </w:rPr>
            </w:pPr>
          </w:p>
        </w:tc>
      </w:tr>
      <w:tr w:rsidR="00A72F99" w:rsidRPr="00A72F99" w:rsidTr="002A4126">
        <w:trPr>
          <w:trHeight w:val="567"/>
        </w:trPr>
        <w:tc>
          <w:tcPr>
            <w:tcW w:w="4621" w:type="dxa"/>
            <w:shd w:val="clear" w:color="auto" w:fill="E5DFEC" w:themeFill="accent4" w:themeFillTint="33"/>
            <w:vAlign w:val="center"/>
          </w:tcPr>
          <w:p w:rsidR="00A72F99" w:rsidRPr="00A72F99" w:rsidRDefault="00A72F99" w:rsidP="002A4126">
            <w:pPr>
              <w:rPr>
                <w:rFonts w:ascii="Arial" w:hAnsi="Arial" w:cs="Arial"/>
                <w:b/>
              </w:rPr>
            </w:pPr>
            <w:r w:rsidRPr="00A72F99">
              <w:rPr>
                <w:rFonts w:ascii="Arial" w:hAnsi="Arial" w:cs="Arial"/>
                <w:b/>
              </w:rPr>
              <w:t>Position</w:t>
            </w:r>
          </w:p>
        </w:tc>
        <w:tc>
          <w:tcPr>
            <w:tcW w:w="4621" w:type="dxa"/>
            <w:vAlign w:val="center"/>
          </w:tcPr>
          <w:p w:rsidR="00A72F99" w:rsidRPr="00A72F99" w:rsidRDefault="00A72F99" w:rsidP="002A4126">
            <w:pPr>
              <w:rPr>
                <w:rFonts w:ascii="Arial" w:hAnsi="Arial" w:cs="Arial"/>
              </w:rPr>
            </w:pPr>
          </w:p>
        </w:tc>
      </w:tr>
      <w:tr w:rsidR="00A72F99" w:rsidRPr="00A72F99" w:rsidTr="002A4126">
        <w:trPr>
          <w:trHeight w:val="567"/>
        </w:trPr>
        <w:tc>
          <w:tcPr>
            <w:tcW w:w="4621" w:type="dxa"/>
            <w:shd w:val="clear" w:color="auto" w:fill="E5DFEC" w:themeFill="accent4" w:themeFillTint="33"/>
            <w:vAlign w:val="center"/>
          </w:tcPr>
          <w:p w:rsidR="00A72F99" w:rsidRPr="00A72F99" w:rsidRDefault="00A72F99" w:rsidP="002A4126">
            <w:pPr>
              <w:rPr>
                <w:rFonts w:ascii="Arial" w:hAnsi="Arial" w:cs="Arial"/>
                <w:b/>
              </w:rPr>
            </w:pPr>
            <w:r w:rsidRPr="00A72F99">
              <w:rPr>
                <w:rFonts w:ascii="Arial" w:hAnsi="Arial" w:cs="Arial"/>
                <w:b/>
              </w:rPr>
              <w:t>Contact (Email/Telephone)</w:t>
            </w:r>
          </w:p>
        </w:tc>
        <w:tc>
          <w:tcPr>
            <w:tcW w:w="4621" w:type="dxa"/>
            <w:vAlign w:val="center"/>
          </w:tcPr>
          <w:p w:rsidR="00A72F99" w:rsidRPr="00A72F99" w:rsidRDefault="00A72F99" w:rsidP="002A4126">
            <w:pPr>
              <w:rPr>
                <w:rFonts w:ascii="Arial" w:hAnsi="Arial" w:cs="Arial"/>
              </w:rPr>
            </w:pPr>
          </w:p>
        </w:tc>
      </w:tr>
      <w:tr w:rsidR="00A72F99" w:rsidRPr="00A72F99" w:rsidTr="002A4126">
        <w:trPr>
          <w:trHeight w:val="567"/>
        </w:trPr>
        <w:tc>
          <w:tcPr>
            <w:tcW w:w="4621" w:type="dxa"/>
            <w:shd w:val="clear" w:color="auto" w:fill="E5DFEC" w:themeFill="accent4" w:themeFillTint="33"/>
            <w:vAlign w:val="center"/>
          </w:tcPr>
          <w:p w:rsidR="00A72F99" w:rsidRPr="00A72F99" w:rsidRDefault="00A72F99" w:rsidP="002A4126">
            <w:pPr>
              <w:rPr>
                <w:rFonts w:ascii="Arial" w:hAnsi="Arial" w:cs="Arial"/>
                <w:b/>
              </w:rPr>
            </w:pPr>
            <w:r w:rsidRPr="00A72F99">
              <w:rPr>
                <w:rFonts w:ascii="Arial" w:hAnsi="Arial" w:cs="Arial"/>
                <w:b/>
              </w:rPr>
              <w:t>Employing Organisation</w:t>
            </w:r>
          </w:p>
        </w:tc>
        <w:tc>
          <w:tcPr>
            <w:tcW w:w="4621" w:type="dxa"/>
            <w:vAlign w:val="center"/>
          </w:tcPr>
          <w:p w:rsidR="00A72F99" w:rsidRPr="00A72F99" w:rsidRDefault="00A72F99" w:rsidP="002A4126">
            <w:pPr>
              <w:rPr>
                <w:rFonts w:ascii="Arial" w:hAnsi="Arial" w:cs="Arial"/>
              </w:rPr>
            </w:pPr>
          </w:p>
        </w:tc>
      </w:tr>
    </w:tbl>
    <w:p w:rsidR="006F516E" w:rsidRDefault="006F516E" w:rsidP="002A4126">
      <w:pPr>
        <w:rPr>
          <w:rFonts w:ascii="Arial" w:hAnsi="Arial" w:cs="Arial"/>
        </w:rPr>
      </w:pPr>
    </w:p>
    <w:p w:rsidR="007B5446" w:rsidRPr="007B5446" w:rsidRDefault="007B5446" w:rsidP="002A4126">
      <w:pPr>
        <w:rPr>
          <w:rFonts w:ascii="Arial" w:hAnsi="Arial" w:cs="Arial"/>
          <w:b/>
        </w:rPr>
      </w:pPr>
      <w:r w:rsidRPr="007B5446">
        <w:rPr>
          <w:rFonts w:ascii="Arial" w:hAnsi="Arial" w:cs="Arial"/>
          <w:b/>
        </w:rPr>
        <w:t>3. Research Governance Details</w:t>
      </w:r>
    </w:p>
    <w:tbl>
      <w:tblPr>
        <w:tblStyle w:val="TableGrid"/>
        <w:tblW w:w="0" w:type="auto"/>
        <w:tblLook w:val="04A0" w:firstRow="1" w:lastRow="0" w:firstColumn="1" w:lastColumn="0" w:noHBand="0" w:noVBand="1"/>
      </w:tblPr>
      <w:tblGrid>
        <w:gridCol w:w="4621"/>
        <w:gridCol w:w="4621"/>
      </w:tblGrid>
      <w:tr w:rsidR="007B5446" w:rsidRPr="00A72F99" w:rsidTr="007B5446">
        <w:trPr>
          <w:trHeight w:val="567"/>
        </w:trPr>
        <w:tc>
          <w:tcPr>
            <w:tcW w:w="4621" w:type="dxa"/>
            <w:shd w:val="clear" w:color="auto" w:fill="E5DFEC" w:themeFill="accent4" w:themeFillTint="33"/>
            <w:vAlign w:val="center"/>
          </w:tcPr>
          <w:p w:rsidR="007B5446" w:rsidRPr="002771C1" w:rsidRDefault="007B5446" w:rsidP="00C63758">
            <w:pPr>
              <w:rPr>
                <w:rFonts w:ascii="Arial" w:hAnsi="Arial" w:cs="Arial"/>
                <w:b/>
              </w:rPr>
            </w:pPr>
            <w:r w:rsidRPr="002771C1">
              <w:rPr>
                <w:rFonts w:ascii="Arial" w:hAnsi="Arial" w:cs="Arial"/>
                <w:b/>
              </w:rPr>
              <w:t xml:space="preserve">Are you the </w:t>
            </w:r>
            <w:r w:rsidR="002771C1" w:rsidRPr="00A72F99">
              <w:rPr>
                <w:rFonts w:ascii="Arial" w:hAnsi="Arial" w:cs="Arial"/>
                <w:b/>
              </w:rPr>
              <w:t>Chief Investigator</w:t>
            </w:r>
            <w:r w:rsidR="002771C1">
              <w:rPr>
                <w:rFonts w:ascii="Arial" w:hAnsi="Arial" w:cs="Arial"/>
                <w:b/>
              </w:rPr>
              <w:t xml:space="preserve"> (</w:t>
            </w:r>
            <w:r w:rsidRPr="002771C1">
              <w:rPr>
                <w:rFonts w:ascii="Arial" w:hAnsi="Arial" w:cs="Arial"/>
                <w:b/>
              </w:rPr>
              <w:t>CI</w:t>
            </w:r>
            <w:r w:rsidR="002771C1">
              <w:rPr>
                <w:rFonts w:ascii="Arial" w:hAnsi="Arial" w:cs="Arial"/>
                <w:b/>
              </w:rPr>
              <w:t>)</w:t>
            </w:r>
            <w:r w:rsidRPr="002771C1">
              <w:rPr>
                <w:rFonts w:ascii="Arial" w:hAnsi="Arial" w:cs="Arial"/>
                <w:b/>
              </w:rPr>
              <w:t xml:space="preserve"> for the study?</w:t>
            </w:r>
          </w:p>
        </w:tc>
        <w:tc>
          <w:tcPr>
            <w:tcW w:w="4621" w:type="dxa"/>
            <w:shd w:val="clear" w:color="auto" w:fill="auto"/>
            <w:vAlign w:val="center"/>
          </w:tcPr>
          <w:p w:rsidR="007B5446" w:rsidRPr="00A72F99" w:rsidRDefault="002771C1" w:rsidP="00C63758">
            <w:pPr>
              <w:rPr>
                <w:rFonts w:ascii="Arial" w:hAnsi="Arial" w:cs="Arial"/>
              </w:rPr>
            </w:pPr>
            <w:r>
              <w:rPr>
                <w:rFonts w:ascii="Arial" w:hAnsi="Arial" w:cs="Arial"/>
              </w:rPr>
              <w:t>Yes / No</w:t>
            </w:r>
          </w:p>
        </w:tc>
      </w:tr>
      <w:tr w:rsidR="002771C1" w:rsidRPr="00A72F99" w:rsidTr="009B796E">
        <w:trPr>
          <w:trHeight w:val="567"/>
        </w:trPr>
        <w:tc>
          <w:tcPr>
            <w:tcW w:w="9242" w:type="dxa"/>
            <w:gridSpan w:val="2"/>
            <w:shd w:val="clear" w:color="auto" w:fill="E5DFEC" w:themeFill="accent4" w:themeFillTint="33"/>
            <w:vAlign w:val="center"/>
          </w:tcPr>
          <w:p w:rsidR="002771C1" w:rsidRPr="00A72F99" w:rsidRDefault="002771C1" w:rsidP="00C63758">
            <w:pPr>
              <w:rPr>
                <w:rFonts w:ascii="Arial" w:hAnsi="Arial" w:cs="Arial"/>
              </w:rPr>
            </w:pPr>
            <w:r>
              <w:rPr>
                <w:rFonts w:ascii="Arial" w:hAnsi="Arial" w:cs="Arial"/>
                <w:b/>
              </w:rPr>
              <w:t>If not, please provide details for the CI below</w:t>
            </w:r>
          </w:p>
        </w:tc>
      </w:tr>
      <w:tr w:rsidR="007B5446" w:rsidRPr="00A72F99" w:rsidTr="00C63758">
        <w:trPr>
          <w:trHeight w:val="567"/>
        </w:trPr>
        <w:tc>
          <w:tcPr>
            <w:tcW w:w="4621" w:type="dxa"/>
            <w:shd w:val="clear" w:color="auto" w:fill="E5DFEC" w:themeFill="accent4" w:themeFillTint="33"/>
            <w:vAlign w:val="center"/>
          </w:tcPr>
          <w:p w:rsidR="007B5446" w:rsidRPr="00A72F99" w:rsidRDefault="002771C1" w:rsidP="00C63758">
            <w:pPr>
              <w:rPr>
                <w:rFonts w:ascii="Arial" w:hAnsi="Arial" w:cs="Arial"/>
                <w:b/>
              </w:rPr>
            </w:pPr>
            <w:r>
              <w:rPr>
                <w:rFonts w:ascii="Arial" w:hAnsi="Arial" w:cs="Arial"/>
                <w:b/>
              </w:rPr>
              <w:t xml:space="preserve"> CI</w:t>
            </w:r>
            <w:r w:rsidR="007B5446" w:rsidRPr="00A72F99">
              <w:rPr>
                <w:rFonts w:ascii="Arial" w:hAnsi="Arial" w:cs="Arial"/>
                <w:b/>
              </w:rPr>
              <w:t xml:space="preserve"> Name</w:t>
            </w:r>
          </w:p>
        </w:tc>
        <w:tc>
          <w:tcPr>
            <w:tcW w:w="4621" w:type="dxa"/>
            <w:vAlign w:val="center"/>
          </w:tcPr>
          <w:p w:rsidR="007B5446" w:rsidRPr="00A72F99" w:rsidRDefault="007B5446" w:rsidP="00C63758">
            <w:pPr>
              <w:rPr>
                <w:rFonts w:ascii="Arial" w:hAnsi="Arial" w:cs="Arial"/>
              </w:rPr>
            </w:pPr>
          </w:p>
        </w:tc>
      </w:tr>
      <w:tr w:rsidR="007B5446" w:rsidRPr="00A72F99" w:rsidTr="00C63758">
        <w:trPr>
          <w:trHeight w:val="567"/>
        </w:trPr>
        <w:tc>
          <w:tcPr>
            <w:tcW w:w="4621" w:type="dxa"/>
            <w:shd w:val="clear" w:color="auto" w:fill="E5DFEC" w:themeFill="accent4" w:themeFillTint="33"/>
            <w:vAlign w:val="center"/>
          </w:tcPr>
          <w:p w:rsidR="007B5446" w:rsidRDefault="007B5446" w:rsidP="00C63758">
            <w:pPr>
              <w:rPr>
                <w:rFonts w:ascii="Arial" w:hAnsi="Arial" w:cs="Arial"/>
                <w:b/>
              </w:rPr>
            </w:pPr>
            <w:r>
              <w:rPr>
                <w:rFonts w:ascii="Arial" w:hAnsi="Arial" w:cs="Arial"/>
                <w:b/>
              </w:rPr>
              <w:t>CI Employing Organisation</w:t>
            </w:r>
          </w:p>
        </w:tc>
        <w:tc>
          <w:tcPr>
            <w:tcW w:w="4621" w:type="dxa"/>
            <w:vAlign w:val="center"/>
          </w:tcPr>
          <w:p w:rsidR="007B5446" w:rsidRPr="00A72F99" w:rsidRDefault="007B5446" w:rsidP="00C63758">
            <w:pPr>
              <w:rPr>
                <w:rFonts w:ascii="Arial" w:hAnsi="Arial" w:cs="Arial"/>
              </w:rPr>
            </w:pPr>
          </w:p>
        </w:tc>
      </w:tr>
      <w:tr w:rsidR="002771C1" w:rsidRPr="00A72F99" w:rsidTr="00C63758">
        <w:trPr>
          <w:trHeight w:val="567"/>
        </w:trPr>
        <w:tc>
          <w:tcPr>
            <w:tcW w:w="4621" w:type="dxa"/>
            <w:shd w:val="clear" w:color="auto" w:fill="E5DFEC" w:themeFill="accent4" w:themeFillTint="33"/>
            <w:vAlign w:val="center"/>
          </w:tcPr>
          <w:p w:rsidR="002771C1" w:rsidRPr="00A72F99" w:rsidRDefault="002771C1" w:rsidP="00C63758">
            <w:pPr>
              <w:rPr>
                <w:rFonts w:ascii="Arial" w:hAnsi="Arial" w:cs="Arial"/>
                <w:b/>
              </w:rPr>
            </w:pPr>
            <w:r w:rsidRPr="00A72F99">
              <w:rPr>
                <w:rFonts w:ascii="Arial" w:hAnsi="Arial" w:cs="Arial"/>
                <w:b/>
              </w:rPr>
              <w:t>Host Organisation for the study</w:t>
            </w:r>
          </w:p>
        </w:tc>
        <w:tc>
          <w:tcPr>
            <w:tcW w:w="4621" w:type="dxa"/>
            <w:vAlign w:val="center"/>
          </w:tcPr>
          <w:p w:rsidR="002771C1" w:rsidRPr="00A72F99" w:rsidRDefault="002771C1" w:rsidP="00C63758">
            <w:pPr>
              <w:rPr>
                <w:rFonts w:ascii="Arial" w:hAnsi="Arial" w:cs="Arial"/>
              </w:rPr>
            </w:pPr>
          </w:p>
        </w:tc>
      </w:tr>
      <w:tr w:rsidR="007B5446" w:rsidRPr="00A72F99" w:rsidTr="00C63758">
        <w:trPr>
          <w:trHeight w:val="567"/>
        </w:trPr>
        <w:tc>
          <w:tcPr>
            <w:tcW w:w="4621" w:type="dxa"/>
            <w:shd w:val="clear" w:color="auto" w:fill="E5DFEC" w:themeFill="accent4" w:themeFillTint="33"/>
            <w:vAlign w:val="center"/>
          </w:tcPr>
          <w:p w:rsidR="007B5446" w:rsidRDefault="007B5446" w:rsidP="00C63758">
            <w:pPr>
              <w:rPr>
                <w:rFonts w:ascii="Arial" w:hAnsi="Arial" w:cs="Arial"/>
                <w:b/>
              </w:rPr>
            </w:pPr>
            <w:r>
              <w:rPr>
                <w:rFonts w:ascii="Arial" w:hAnsi="Arial" w:cs="Arial"/>
                <w:b/>
              </w:rPr>
              <w:t>Lead Site (if different from above)</w:t>
            </w:r>
          </w:p>
        </w:tc>
        <w:tc>
          <w:tcPr>
            <w:tcW w:w="4621" w:type="dxa"/>
            <w:vAlign w:val="center"/>
          </w:tcPr>
          <w:p w:rsidR="007B5446" w:rsidRPr="00A72F99" w:rsidRDefault="007B5446" w:rsidP="00C63758">
            <w:pPr>
              <w:rPr>
                <w:rFonts w:ascii="Arial" w:hAnsi="Arial" w:cs="Arial"/>
              </w:rPr>
            </w:pPr>
          </w:p>
        </w:tc>
      </w:tr>
      <w:tr w:rsidR="007B5446" w:rsidRPr="00A72F99" w:rsidTr="00C63758">
        <w:trPr>
          <w:trHeight w:val="567"/>
        </w:trPr>
        <w:tc>
          <w:tcPr>
            <w:tcW w:w="4621" w:type="dxa"/>
            <w:shd w:val="clear" w:color="auto" w:fill="E5DFEC" w:themeFill="accent4" w:themeFillTint="33"/>
            <w:vAlign w:val="center"/>
          </w:tcPr>
          <w:p w:rsidR="007B5446" w:rsidRPr="00A72F99" w:rsidRDefault="007B5446" w:rsidP="00C63758">
            <w:pPr>
              <w:rPr>
                <w:rFonts w:ascii="Arial" w:hAnsi="Arial" w:cs="Arial"/>
                <w:b/>
              </w:rPr>
            </w:pPr>
            <w:r>
              <w:rPr>
                <w:rFonts w:ascii="Arial" w:hAnsi="Arial" w:cs="Arial"/>
                <w:b/>
              </w:rPr>
              <w:t>Sponsor Name</w:t>
            </w:r>
          </w:p>
        </w:tc>
        <w:tc>
          <w:tcPr>
            <w:tcW w:w="4621" w:type="dxa"/>
            <w:vAlign w:val="center"/>
          </w:tcPr>
          <w:p w:rsidR="007B5446" w:rsidRPr="00A72F99" w:rsidRDefault="007B5446" w:rsidP="00C63758">
            <w:pPr>
              <w:rPr>
                <w:rFonts w:ascii="Arial" w:hAnsi="Arial" w:cs="Arial"/>
              </w:rPr>
            </w:pPr>
          </w:p>
        </w:tc>
      </w:tr>
      <w:tr w:rsidR="007B5446" w:rsidRPr="00A72F99" w:rsidTr="00C63758">
        <w:trPr>
          <w:trHeight w:val="567"/>
        </w:trPr>
        <w:tc>
          <w:tcPr>
            <w:tcW w:w="4621" w:type="dxa"/>
            <w:shd w:val="clear" w:color="auto" w:fill="E5DFEC" w:themeFill="accent4" w:themeFillTint="33"/>
            <w:vAlign w:val="center"/>
          </w:tcPr>
          <w:p w:rsidR="007B5446" w:rsidRPr="00A72F99" w:rsidRDefault="007B5446" w:rsidP="00C63758">
            <w:pPr>
              <w:rPr>
                <w:rFonts w:ascii="Arial" w:hAnsi="Arial" w:cs="Arial"/>
                <w:b/>
              </w:rPr>
            </w:pPr>
            <w:r w:rsidRPr="00A72F99">
              <w:rPr>
                <w:rFonts w:ascii="Arial" w:hAnsi="Arial" w:cs="Arial"/>
                <w:b/>
              </w:rPr>
              <w:t>Local Principal Investigator Name</w:t>
            </w:r>
            <w:r>
              <w:rPr>
                <w:rFonts w:ascii="Arial" w:hAnsi="Arial" w:cs="Arial"/>
                <w:b/>
              </w:rPr>
              <w:t>(s)</w:t>
            </w:r>
          </w:p>
        </w:tc>
        <w:tc>
          <w:tcPr>
            <w:tcW w:w="4621" w:type="dxa"/>
            <w:vAlign w:val="center"/>
          </w:tcPr>
          <w:p w:rsidR="007B5446" w:rsidRPr="00A72F99" w:rsidRDefault="007B5446" w:rsidP="00C63758">
            <w:pPr>
              <w:rPr>
                <w:rFonts w:ascii="Arial" w:hAnsi="Arial" w:cs="Arial"/>
              </w:rPr>
            </w:pPr>
          </w:p>
        </w:tc>
      </w:tr>
    </w:tbl>
    <w:p w:rsidR="007B5446" w:rsidRDefault="007B5446" w:rsidP="002A4126">
      <w:pPr>
        <w:rPr>
          <w:rFonts w:ascii="Arial" w:hAnsi="Arial" w:cs="Arial"/>
        </w:rPr>
      </w:pPr>
    </w:p>
    <w:p w:rsidR="006F516E" w:rsidRDefault="006F516E">
      <w:pPr>
        <w:rPr>
          <w:rFonts w:ascii="Arial" w:hAnsi="Arial" w:cs="Arial"/>
        </w:rPr>
      </w:pPr>
      <w:r>
        <w:rPr>
          <w:rFonts w:ascii="Arial" w:hAnsi="Arial" w:cs="Arial"/>
        </w:rPr>
        <w:br w:type="page"/>
      </w:r>
    </w:p>
    <w:p w:rsidR="00A72F99" w:rsidRPr="00A72F99" w:rsidRDefault="002771C1" w:rsidP="002A4126">
      <w:pPr>
        <w:rPr>
          <w:rFonts w:ascii="Arial" w:hAnsi="Arial" w:cs="Arial"/>
          <w:b/>
        </w:rPr>
      </w:pPr>
      <w:r>
        <w:rPr>
          <w:rFonts w:ascii="Arial" w:hAnsi="Arial" w:cs="Arial"/>
          <w:b/>
        </w:rPr>
        <w:t>4</w:t>
      </w:r>
      <w:r w:rsidR="004A33AC">
        <w:rPr>
          <w:rFonts w:ascii="Arial" w:hAnsi="Arial" w:cs="Arial"/>
          <w:b/>
        </w:rPr>
        <w:t xml:space="preserve">. </w:t>
      </w:r>
      <w:r w:rsidR="00A72F99" w:rsidRPr="00A72F99">
        <w:rPr>
          <w:rFonts w:ascii="Arial" w:hAnsi="Arial" w:cs="Arial"/>
          <w:b/>
        </w:rPr>
        <w:t>Study Details</w:t>
      </w:r>
    </w:p>
    <w:tbl>
      <w:tblPr>
        <w:tblStyle w:val="TableGrid"/>
        <w:tblW w:w="0" w:type="auto"/>
        <w:tblLook w:val="04A0" w:firstRow="1" w:lastRow="0" w:firstColumn="1" w:lastColumn="0" w:noHBand="0" w:noVBand="1"/>
      </w:tblPr>
      <w:tblGrid>
        <w:gridCol w:w="4219"/>
        <w:gridCol w:w="5023"/>
      </w:tblGrid>
      <w:tr w:rsidR="00A72F99" w:rsidRPr="00A72F99" w:rsidTr="00DE047D">
        <w:trPr>
          <w:trHeight w:val="1486"/>
        </w:trPr>
        <w:tc>
          <w:tcPr>
            <w:tcW w:w="4219" w:type="dxa"/>
            <w:shd w:val="clear" w:color="auto" w:fill="E5DFEC" w:themeFill="accent4" w:themeFillTint="33"/>
            <w:vAlign w:val="center"/>
          </w:tcPr>
          <w:p w:rsidR="00A72F99" w:rsidRPr="00A72F99" w:rsidRDefault="00A72F99" w:rsidP="002A4126">
            <w:pPr>
              <w:rPr>
                <w:rFonts w:ascii="Arial" w:hAnsi="Arial" w:cs="Arial"/>
                <w:b/>
              </w:rPr>
            </w:pPr>
            <w:r w:rsidRPr="00A72F99">
              <w:rPr>
                <w:rFonts w:ascii="Arial" w:hAnsi="Arial" w:cs="Arial"/>
                <w:b/>
              </w:rPr>
              <w:t>Title</w:t>
            </w:r>
            <w:r>
              <w:rPr>
                <w:rFonts w:ascii="Arial" w:hAnsi="Arial" w:cs="Arial"/>
                <w:b/>
              </w:rPr>
              <w:t xml:space="preserve"> (with acronym if appropriate)</w:t>
            </w:r>
          </w:p>
        </w:tc>
        <w:tc>
          <w:tcPr>
            <w:tcW w:w="5023" w:type="dxa"/>
            <w:vAlign w:val="center"/>
          </w:tcPr>
          <w:p w:rsidR="00A72F99" w:rsidRPr="00A72F99" w:rsidRDefault="00A72F99" w:rsidP="002A4126">
            <w:pPr>
              <w:rPr>
                <w:rFonts w:ascii="Arial" w:hAnsi="Arial" w:cs="Arial"/>
              </w:rPr>
            </w:pPr>
          </w:p>
        </w:tc>
      </w:tr>
      <w:tr w:rsidR="00A72F99" w:rsidRPr="00A72F99" w:rsidTr="00A7359A">
        <w:trPr>
          <w:trHeight w:val="567"/>
        </w:trPr>
        <w:tc>
          <w:tcPr>
            <w:tcW w:w="4219" w:type="dxa"/>
            <w:shd w:val="clear" w:color="auto" w:fill="E5DFEC" w:themeFill="accent4" w:themeFillTint="33"/>
            <w:vAlign w:val="center"/>
          </w:tcPr>
          <w:p w:rsidR="00A72F99" w:rsidRPr="00A72F99" w:rsidRDefault="0099791C" w:rsidP="002A4126">
            <w:pPr>
              <w:rPr>
                <w:rFonts w:ascii="Arial" w:hAnsi="Arial" w:cs="Arial"/>
                <w:b/>
              </w:rPr>
            </w:pPr>
            <w:r>
              <w:rPr>
                <w:rFonts w:ascii="Arial" w:hAnsi="Arial" w:cs="Arial"/>
                <w:b/>
              </w:rPr>
              <w:t xml:space="preserve">Planned </w:t>
            </w:r>
            <w:r w:rsidR="00A72F99">
              <w:rPr>
                <w:rFonts w:ascii="Arial" w:hAnsi="Arial" w:cs="Arial"/>
                <w:b/>
              </w:rPr>
              <w:t>Start Date</w:t>
            </w:r>
          </w:p>
        </w:tc>
        <w:tc>
          <w:tcPr>
            <w:tcW w:w="5023" w:type="dxa"/>
            <w:vAlign w:val="center"/>
          </w:tcPr>
          <w:p w:rsidR="00A72F99" w:rsidRPr="00A72F99" w:rsidRDefault="00A72F99" w:rsidP="002A4126">
            <w:pPr>
              <w:rPr>
                <w:rFonts w:ascii="Arial" w:hAnsi="Arial" w:cs="Arial"/>
              </w:rPr>
            </w:pPr>
          </w:p>
        </w:tc>
      </w:tr>
      <w:tr w:rsidR="00A72F99" w:rsidRPr="00A72F99" w:rsidTr="00A7359A">
        <w:trPr>
          <w:trHeight w:val="567"/>
        </w:trPr>
        <w:tc>
          <w:tcPr>
            <w:tcW w:w="4219" w:type="dxa"/>
            <w:shd w:val="clear" w:color="auto" w:fill="E5DFEC" w:themeFill="accent4" w:themeFillTint="33"/>
            <w:vAlign w:val="center"/>
          </w:tcPr>
          <w:p w:rsidR="00A72F99" w:rsidRPr="00A72F99" w:rsidRDefault="0099791C" w:rsidP="002A4126">
            <w:pPr>
              <w:rPr>
                <w:rFonts w:ascii="Arial" w:hAnsi="Arial" w:cs="Arial"/>
                <w:b/>
              </w:rPr>
            </w:pPr>
            <w:r>
              <w:rPr>
                <w:rFonts w:ascii="Arial" w:hAnsi="Arial" w:cs="Arial"/>
                <w:b/>
              </w:rPr>
              <w:t xml:space="preserve">Planned </w:t>
            </w:r>
            <w:r w:rsidR="00A72F99">
              <w:rPr>
                <w:rFonts w:ascii="Arial" w:hAnsi="Arial" w:cs="Arial"/>
                <w:b/>
              </w:rPr>
              <w:t>End Date</w:t>
            </w:r>
          </w:p>
        </w:tc>
        <w:tc>
          <w:tcPr>
            <w:tcW w:w="5023" w:type="dxa"/>
            <w:vAlign w:val="center"/>
          </w:tcPr>
          <w:p w:rsidR="00A72F99" w:rsidRPr="00A72F99" w:rsidRDefault="00A72F99" w:rsidP="002A4126">
            <w:pPr>
              <w:rPr>
                <w:rFonts w:ascii="Arial" w:hAnsi="Arial" w:cs="Arial"/>
              </w:rPr>
            </w:pPr>
          </w:p>
        </w:tc>
      </w:tr>
      <w:tr w:rsidR="00A72F99" w:rsidRPr="00A72F99" w:rsidTr="00A7359A">
        <w:trPr>
          <w:trHeight w:val="567"/>
        </w:trPr>
        <w:tc>
          <w:tcPr>
            <w:tcW w:w="4219" w:type="dxa"/>
            <w:shd w:val="clear" w:color="auto" w:fill="E5DFEC" w:themeFill="accent4" w:themeFillTint="33"/>
            <w:vAlign w:val="center"/>
          </w:tcPr>
          <w:p w:rsidR="00A72F99" w:rsidRDefault="00A72F99" w:rsidP="002A4126">
            <w:pPr>
              <w:rPr>
                <w:rFonts w:ascii="Arial" w:hAnsi="Arial" w:cs="Arial"/>
                <w:b/>
              </w:rPr>
            </w:pPr>
            <w:r>
              <w:rPr>
                <w:rFonts w:ascii="Arial" w:hAnsi="Arial" w:cs="Arial"/>
                <w:b/>
              </w:rPr>
              <w:t>Proposed number of sites</w:t>
            </w:r>
          </w:p>
        </w:tc>
        <w:tc>
          <w:tcPr>
            <w:tcW w:w="5023" w:type="dxa"/>
            <w:vAlign w:val="center"/>
          </w:tcPr>
          <w:p w:rsidR="00A72F99" w:rsidRPr="00A72F99" w:rsidRDefault="00A72F99" w:rsidP="002A4126">
            <w:pPr>
              <w:rPr>
                <w:rFonts w:ascii="Arial" w:hAnsi="Arial" w:cs="Arial"/>
              </w:rPr>
            </w:pPr>
          </w:p>
        </w:tc>
      </w:tr>
      <w:tr w:rsidR="002771C1" w:rsidRPr="00A72F99" w:rsidTr="00A7359A">
        <w:trPr>
          <w:trHeight w:val="567"/>
        </w:trPr>
        <w:tc>
          <w:tcPr>
            <w:tcW w:w="4219" w:type="dxa"/>
            <w:shd w:val="clear" w:color="auto" w:fill="E5DFEC" w:themeFill="accent4" w:themeFillTint="33"/>
            <w:vAlign w:val="center"/>
          </w:tcPr>
          <w:p w:rsidR="002771C1" w:rsidRDefault="002771C1" w:rsidP="002A4126">
            <w:pPr>
              <w:rPr>
                <w:rFonts w:ascii="Arial" w:hAnsi="Arial" w:cs="Arial"/>
                <w:b/>
              </w:rPr>
            </w:pPr>
            <w:r>
              <w:rPr>
                <w:rFonts w:ascii="Arial" w:hAnsi="Arial" w:cs="Arial"/>
                <w:b/>
              </w:rPr>
              <w:t>Please provide details of the proposed NI sites</w:t>
            </w:r>
          </w:p>
        </w:tc>
        <w:tc>
          <w:tcPr>
            <w:tcW w:w="5023" w:type="dxa"/>
            <w:vAlign w:val="center"/>
          </w:tcPr>
          <w:p w:rsidR="002771C1" w:rsidRPr="00A72F99" w:rsidRDefault="002771C1" w:rsidP="002A4126">
            <w:pPr>
              <w:rPr>
                <w:rFonts w:ascii="Arial" w:hAnsi="Arial" w:cs="Arial"/>
              </w:rPr>
            </w:pPr>
          </w:p>
        </w:tc>
      </w:tr>
      <w:tr w:rsidR="00A72F99" w:rsidRPr="00A72F99" w:rsidTr="00A7359A">
        <w:trPr>
          <w:trHeight w:val="567"/>
        </w:trPr>
        <w:tc>
          <w:tcPr>
            <w:tcW w:w="4219" w:type="dxa"/>
            <w:shd w:val="clear" w:color="auto" w:fill="E5DFEC" w:themeFill="accent4" w:themeFillTint="33"/>
            <w:vAlign w:val="center"/>
          </w:tcPr>
          <w:p w:rsidR="00A72F99" w:rsidRPr="00A72F99" w:rsidRDefault="0099791C" w:rsidP="002A4126">
            <w:pPr>
              <w:rPr>
                <w:rFonts w:ascii="Arial" w:hAnsi="Arial" w:cs="Arial"/>
                <w:b/>
              </w:rPr>
            </w:pPr>
            <w:r>
              <w:rPr>
                <w:rFonts w:ascii="Arial" w:hAnsi="Arial" w:cs="Arial"/>
                <w:b/>
              </w:rPr>
              <w:t xml:space="preserve">Overall </w:t>
            </w:r>
            <w:r w:rsidR="00A72F99">
              <w:rPr>
                <w:rFonts w:ascii="Arial" w:hAnsi="Arial" w:cs="Arial"/>
                <w:b/>
              </w:rPr>
              <w:t>Recruitment Target</w:t>
            </w:r>
          </w:p>
        </w:tc>
        <w:tc>
          <w:tcPr>
            <w:tcW w:w="5023" w:type="dxa"/>
            <w:vAlign w:val="center"/>
          </w:tcPr>
          <w:p w:rsidR="00A72F99" w:rsidRPr="00A72F99" w:rsidRDefault="00A72F99" w:rsidP="002A4126">
            <w:pPr>
              <w:rPr>
                <w:rFonts w:ascii="Arial" w:hAnsi="Arial" w:cs="Arial"/>
              </w:rPr>
            </w:pPr>
          </w:p>
        </w:tc>
      </w:tr>
      <w:tr w:rsidR="00A72F99" w:rsidRPr="00A72F99" w:rsidTr="00A7359A">
        <w:trPr>
          <w:trHeight w:val="567"/>
        </w:trPr>
        <w:tc>
          <w:tcPr>
            <w:tcW w:w="4219" w:type="dxa"/>
            <w:shd w:val="clear" w:color="auto" w:fill="E5DFEC" w:themeFill="accent4" w:themeFillTint="33"/>
            <w:vAlign w:val="center"/>
          </w:tcPr>
          <w:p w:rsidR="00A72F99" w:rsidRPr="00A72F99" w:rsidRDefault="00A72F99" w:rsidP="002A4126">
            <w:pPr>
              <w:rPr>
                <w:rFonts w:ascii="Arial" w:hAnsi="Arial" w:cs="Arial"/>
                <w:b/>
              </w:rPr>
            </w:pPr>
            <w:r>
              <w:rPr>
                <w:rFonts w:ascii="Arial" w:hAnsi="Arial" w:cs="Arial"/>
                <w:b/>
              </w:rPr>
              <w:t>NI Recruitment Target</w:t>
            </w:r>
          </w:p>
        </w:tc>
        <w:tc>
          <w:tcPr>
            <w:tcW w:w="5023" w:type="dxa"/>
            <w:vAlign w:val="center"/>
          </w:tcPr>
          <w:p w:rsidR="00A72F99" w:rsidRPr="00A72F99" w:rsidRDefault="00A72F99" w:rsidP="002A4126">
            <w:pPr>
              <w:rPr>
                <w:rFonts w:ascii="Arial" w:hAnsi="Arial" w:cs="Arial"/>
              </w:rPr>
            </w:pPr>
          </w:p>
        </w:tc>
      </w:tr>
      <w:tr w:rsidR="002771C1" w:rsidRPr="00A72F99" w:rsidTr="002771C1">
        <w:trPr>
          <w:trHeight w:val="626"/>
        </w:trPr>
        <w:tc>
          <w:tcPr>
            <w:tcW w:w="4219" w:type="dxa"/>
            <w:shd w:val="clear" w:color="auto" w:fill="E5DFEC" w:themeFill="accent4" w:themeFillTint="33"/>
            <w:vAlign w:val="center"/>
          </w:tcPr>
          <w:p w:rsidR="002771C1" w:rsidRDefault="002771C1" w:rsidP="002771C1">
            <w:pPr>
              <w:rPr>
                <w:rFonts w:ascii="Arial" w:hAnsi="Arial" w:cs="Arial"/>
                <w:b/>
              </w:rPr>
            </w:pPr>
            <w:r>
              <w:rPr>
                <w:rFonts w:ascii="Arial" w:hAnsi="Arial" w:cs="Arial"/>
                <w:b/>
              </w:rPr>
              <w:t>Proposed start date for NI recruitment</w:t>
            </w:r>
          </w:p>
        </w:tc>
        <w:tc>
          <w:tcPr>
            <w:tcW w:w="5023" w:type="dxa"/>
            <w:vAlign w:val="center"/>
          </w:tcPr>
          <w:p w:rsidR="002771C1" w:rsidRPr="00A72F99" w:rsidRDefault="002771C1" w:rsidP="002A4126">
            <w:pPr>
              <w:rPr>
                <w:rFonts w:ascii="Arial" w:hAnsi="Arial" w:cs="Arial"/>
              </w:rPr>
            </w:pPr>
          </w:p>
        </w:tc>
      </w:tr>
      <w:tr w:rsidR="002771C1" w:rsidRPr="00A72F99" w:rsidTr="002771C1">
        <w:trPr>
          <w:trHeight w:val="562"/>
        </w:trPr>
        <w:tc>
          <w:tcPr>
            <w:tcW w:w="4219" w:type="dxa"/>
            <w:shd w:val="clear" w:color="auto" w:fill="E5DFEC" w:themeFill="accent4" w:themeFillTint="33"/>
            <w:vAlign w:val="center"/>
          </w:tcPr>
          <w:p w:rsidR="002771C1" w:rsidRDefault="002771C1" w:rsidP="002771C1">
            <w:pPr>
              <w:rPr>
                <w:rFonts w:ascii="Arial" w:hAnsi="Arial" w:cs="Arial"/>
                <w:b/>
              </w:rPr>
            </w:pPr>
            <w:r>
              <w:rPr>
                <w:rFonts w:ascii="Arial" w:hAnsi="Arial" w:cs="Arial"/>
                <w:b/>
              </w:rPr>
              <w:t>Proposed end date for NI recruitment</w:t>
            </w:r>
          </w:p>
        </w:tc>
        <w:tc>
          <w:tcPr>
            <w:tcW w:w="5023" w:type="dxa"/>
            <w:vAlign w:val="center"/>
          </w:tcPr>
          <w:p w:rsidR="002771C1" w:rsidRPr="00A72F99" w:rsidRDefault="002771C1" w:rsidP="002A4126">
            <w:pPr>
              <w:rPr>
                <w:rFonts w:ascii="Arial" w:hAnsi="Arial" w:cs="Arial"/>
              </w:rPr>
            </w:pPr>
          </w:p>
        </w:tc>
      </w:tr>
      <w:tr w:rsidR="00A72F99" w:rsidRPr="00A72F99" w:rsidTr="00A7359A">
        <w:trPr>
          <w:trHeight w:val="1266"/>
        </w:trPr>
        <w:tc>
          <w:tcPr>
            <w:tcW w:w="4219" w:type="dxa"/>
            <w:shd w:val="clear" w:color="auto" w:fill="E5DFEC" w:themeFill="accent4" w:themeFillTint="33"/>
            <w:vAlign w:val="center"/>
          </w:tcPr>
          <w:p w:rsidR="00A72F99" w:rsidRPr="00A72F99" w:rsidRDefault="002A4126" w:rsidP="002A4126">
            <w:pPr>
              <w:rPr>
                <w:rFonts w:ascii="Arial" w:hAnsi="Arial" w:cs="Arial"/>
                <w:b/>
              </w:rPr>
            </w:pPr>
            <w:r>
              <w:rPr>
                <w:rFonts w:ascii="Arial" w:hAnsi="Arial" w:cs="Arial"/>
                <w:b/>
              </w:rPr>
              <w:t>Has the study been adopted by a NI-based research network? If so, please provide details</w:t>
            </w:r>
            <w:r w:rsidR="0099791C">
              <w:rPr>
                <w:rFonts w:ascii="Arial" w:hAnsi="Arial" w:cs="Arial"/>
                <w:b/>
              </w:rPr>
              <w:t>, including a study reference number if available</w:t>
            </w:r>
            <w:r>
              <w:rPr>
                <w:rFonts w:ascii="Arial" w:hAnsi="Arial" w:cs="Arial"/>
                <w:b/>
              </w:rPr>
              <w:t>. Evidence of support should be provided if appropriate.</w:t>
            </w:r>
          </w:p>
        </w:tc>
        <w:tc>
          <w:tcPr>
            <w:tcW w:w="5023" w:type="dxa"/>
            <w:vAlign w:val="center"/>
          </w:tcPr>
          <w:p w:rsidR="00A72F99" w:rsidRPr="00A72F99" w:rsidRDefault="00A72F99" w:rsidP="002A4126">
            <w:pPr>
              <w:rPr>
                <w:rFonts w:ascii="Arial" w:hAnsi="Arial" w:cs="Arial"/>
              </w:rPr>
            </w:pPr>
          </w:p>
        </w:tc>
      </w:tr>
      <w:tr w:rsidR="00A72F99" w:rsidRPr="00A72F99" w:rsidTr="00A7359A">
        <w:trPr>
          <w:trHeight w:val="567"/>
        </w:trPr>
        <w:tc>
          <w:tcPr>
            <w:tcW w:w="4219" w:type="dxa"/>
            <w:shd w:val="clear" w:color="auto" w:fill="E5DFEC" w:themeFill="accent4" w:themeFillTint="33"/>
            <w:vAlign w:val="center"/>
          </w:tcPr>
          <w:p w:rsidR="00A72F99" w:rsidRPr="00A72F99" w:rsidRDefault="00A72F99" w:rsidP="002A4126">
            <w:pPr>
              <w:rPr>
                <w:rFonts w:ascii="Arial" w:hAnsi="Arial" w:cs="Arial"/>
                <w:b/>
              </w:rPr>
            </w:pPr>
            <w:r w:rsidRPr="00A72F99">
              <w:rPr>
                <w:rFonts w:ascii="Arial" w:hAnsi="Arial" w:cs="Arial"/>
                <w:b/>
              </w:rPr>
              <w:t>Host Organisation for the study</w:t>
            </w:r>
          </w:p>
        </w:tc>
        <w:tc>
          <w:tcPr>
            <w:tcW w:w="5023" w:type="dxa"/>
            <w:vAlign w:val="center"/>
          </w:tcPr>
          <w:p w:rsidR="00A72F99" w:rsidRPr="00A72F99" w:rsidRDefault="00A72F99" w:rsidP="002A4126">
            <w:pPr>
              <w:rPr>
                <w:rFonts w:ascii="Arial" w:hAnsi="Arial" w:cs="Arial"/>
              </w:rPr>
            </w:pPr>
          </w:p>
        </w:tc>
      </w:tr>
      <w:tr w:rsidR="00A72F99" w:rsidRPr="00A72F99" w:rsidTr="00A7359A">
        <w:trPr>
          <w:trHeight w:val="567"/>
        </w:trPr>
        <w:tc>
          <w:tcPr>
            <w:tcW w:w="4219" w:type="dxa"/>
            <w:shd w:val="clear" w:color="auto" w:fill="E5DFEC" w:themeFill="accent4" w:themeFillTint="33"/>
            <w:vAlign w:val="center"/>
          </w:tcPr>
          <w:p w:rsidR="00A72F99" w:rsidRPr="00A72F99" w:rsidRDefault="002771C1" w:rsidP="002A4126">
            <w:pPr>
              <w:rPr>
                <w:rFonts w:ascii="Arial" w:hAnsi="Arial" w:cs="Arial"/>
                <w:b/>
              </w:rPr>
            </w:pPr>
            <w:r>
              <w:rPr>
                <w:rFonts w:ascii="Arial" w:hAnsi="Arial" w:cs="Arial"/>
                <w:b/>
              </w:rPr>
              <w:t>Total research costs being requested from the research funder</w:t>
            </w:r>
          </w:p>
        </w:tc>
        <w:tc>
          <w:tcPr>
            <w:tcW w:w="5023" w:type="dxa"/>
            <w:vAlign w:val="center"/>
          </w:tcPr>
          <w:p w:rsidR="00A72F99" w:rsidRPr="00A72F99" w:rsidRDefault="00A72F99" w:rsidP="002A4126">
            <w:pPr>
              <w:rPr>
                <w:rFonts w:ascii="Arial" w:hAnsi="Arial" w:cs="Arial"/>
              </w:rPr>
            </w:pPr>
          </w:p>
        </w:tc>
      </w:tr>
      <w:tr w:rsidR="00A72F99" w:rsidRPr="00A72F99" w:rsidTr="00A7359A">
        <w:trPr>
          <w:trHeight w:val="567"/>
        </w:trPr>
        <w:tc>
          <w:tcPr>
            <w:tcW w:w="4219" w:type="dxa"/>
            <w:shd w:val="clear" w:color="auto" w:fill="E5DFEC" w:themeFill="accent4" w:themeFillTint="33"/>
            <w:vAlign w:val="center"/>
          </w:tcPr>
          <w:p w:rsidR="00A72F99" w:rsidRPr="00A72F99" w:rsidRDefault="00D81930" w:rsidP="002A4126">
            <w:pPr>
              <w:rPr>
                <w:rFonts w:ascii="Arial" w:hAnsi="Arial" w:cs="Arial"/>
                <w:b/>
              </w:rPr>
            </w:pPr>
            <w:r>
              <w:rPr>
                <w:rFonts w:ascii="Arial" w:hAnsi="Arial" w:cs="Arial"/>
                <w:b/>
              </w:rPr>
              <w:t>Total Treatment costs required to deliver the study</w:t>
            </w:r>
          </w:p>
        </w:tc>
        <w:tc>
          <w:tcPr>
            <w:tcW w:w="5023" w:type="dxa"/>
            <w:vAlign w:val="center"/>
          </w:tcPr>
          <w:p w:rsidR="00A72F99" w:rsidRPr="00A72F99" w:rsidRDefault="00A72F99" w:rsidP="002A4126">
            <w:pPr>
              <w:rPr>
                <w:rFonts w:ascii="Arial" w:hAnsi="Arial" w:cs="Arial"/>
              </w:rPr>
            </w:pPr>
          </w:p>
        </w:tc>
      </w:tr>
      <w:tr w:rsidR="00D81930" w:rsidRPr="00A72F99" w:rsidTr="00A7359A">
        <w:trPr>
          <w:trHeight w:val="567"/>
        </w:trPr>
        <w:tc>
          <w:tcPr>
            <w:tcW w:w="4219" w:type="dxa"/>
            <w:shd w:val="clear" w:color="auto" w:fill="E5DFEC" w:themeFill="accent4" w:themeFillTint="33"/>
            <w:vAlign w:val="center"/>
          </w:tcPr>
          <w:p w:rsidR="00D81930" w:rsidRDefault="00D81930" w:rsidP="002A4126">
            <w:pPr>
              <w:rPr>
                <w:rFonts w:ascii="Arial" w:hAnsi="Arial" w:cs="Arial"/>
                <w:b/>
              </w:rPr>
            </w:pPr>
            <w:r>
              <w:rPr>
                <w:rFonts w:ascii="Arial" w:hAnsi="Arial" w:cs="Arial"/>
                <w:b/>
              </w:rPr>
              <w:t>Proportion of Treatment Costs that are Excess Treatment Costs</w:t>
            </w:r>
          </w:p>
        </w:tc>
        <w:tc>
          <w:tcPr>
            <w:tcW w:w="5023" w:type="dxa"/>
            <w:vAlign w:val="center"/>
          </w:tcPr>
          <w:p w:rsidR="00D81930" w:rsidRPr="00A72F99" w:rsidRDefault="00D81930" w:rsidP="002A4126">
            <w:pPr>
              <w:rPr>
                <w:rFonts w:ascii="Arial" w:hAnsi="Arial" w:cs="Arial"/>
              </w:rPr>
            </w:pPr>
          </w:p>
        </w:tc>
      </w:tr>
      <w:tr w:rsidR="00D81930" w:rsidRPr="00A72F99" w:rsidTr="00A7359A">
        <w:trPr>
          <w:trHeight w:val="567"/>
        </w:trPr>
        <w:tc>
          <w:tcPr>
            <w:tcW w:w="4219" w:type="dxa"/>
            <w:shd w:val="clear" w:color="auto" w:fill="E5DFEC" w:themeFill="accent4" w:themeFillTint="33"/>
            <w:vAlign w:val="center"/>
          </w:tcPr>
          <w:p w:rsidR="00D81930" w:rsidRDefault="00D81930" w:rsidP="002A4126">
            <w:pPr>
              <w:rPr>
                <w:rFonts w:ascii="Arial" w:hAnsi="Arial" w:cs="Arial"/>
                <w:b/>
              </w:rPr>
            </w:pPr>
            <w:r>
              <w:rPr>
                <w:rFonts w:ascii="Arial" w:hAnsi="Arial" w:cs="Arial"/>
                <w:b/>
              </w:rPr>
              <w:t>Total Service Support Costs required to deliver the study</w:t>
            </w:r>
          </w:p>
        </w:tc>
        <w:tc>
          <w:tcPr>
            <w:tcW w:w="5023" w:type="dxa"/>
            <w:vAlign w:val="center"/>
          </w:tcPr>
          <w:p w:rsidR="00D81930" w:rsidRPr="00A72F99" w:rsidRDefault="00D81930" w:rsidP="002A4126">
            <w:pPr>
              <w:rPr>
                <w:rFonts w:ascii="Arial" w:hAnsi="Arial" w:cs="Arial"/>
              </w:rPr>
            </w:pPr>
          </w:p>
        </w:tc>
      </w:tr>
      <w:tr w:rsidR="00DE047D" w:rsidRPr="00A72F99" w:rsidTr="00A7359A">
        <w:trPr>
          <w:trHeight w:val="567"/>
        </w:trPr>
        <w:tc>
          <w:tcPr>
            <w:tcW w:w="4219" w:type="dxa"/>
            <w:shd w:val="clear" w:color="auto" w:fill="E5DFEC" w:themeFill="accent4" w:themeFillTint="33"/>
            <w:vAlign w:val="center"/>
          </w:tcPr>
          <w:p w:rsidR="00DE047D" w:rsidRDefault="00DE047D" w:rsidP="002A4126">
            <w:pPr>
              <w:rPr>
                <w:rFonts w:ascii="Arial" w:hAnsi="Arial" w:cs="Arial"/>
                <w:b/>
              </w:rPr>
            </w:pPr>
          </w:p>
          <w:p w:rsidR="00DE047D" w:rsidRDefault="00DE047D" w:rsidP="002A4126">
            <w:pPr>
              <w:rPr>
                <w:rFonts w:ascii="Arial" w:hAnsi="Arial" w:cs="Arial"/>
                <w:b/>
                <w:u w:val="single"/>
              </w:rPr>
            </w:pPr>
            <w:r>
              <w:rPr>
                <w:rFonts w:ascii="Arial" w:hAnsi="Arial" w:cs="Arial"/>
                <w:b/>
              </w:rPr>
              <w:t xml:space="preserve">Total Service Support Costs requested from HSC R&amp;D Division, i.e. </w:t>
            </w:r>
            <w:r>
              <w:rPr>
                <w:rFonts w:ascii="Arial" w:hAnsi="Arial" w:cs="Arial"/>
                <w:b/>
                <w:u w:val="single"/>
              </w:rPr>
              <w:t>for Northern Ireland sites</w:t>
            </w:r>
          </w:p>
          <w:p w:rsidR="00DE047D" w:rsidRPr="00DE047D" w:rsidRDefault="00DE047D" w:rsidP="002A4126">
            <w:pPr>
              <w:rPr>
                <w:rFonts w:ascii="Arial" w:hAnsi="Arial" w:cs="Arial"/>
                <w:b/>
                <w:u w:val="single"/>
              </w:rPr>
            </w:pPr>
          </w:p>
        </w:tc>
        <w:tc>
          <w:tcPr>
            <w:tcW w:w="5023" w:type="dxa"/>
            <w:vAlign w:val="center"/>
          </w:tcPr>
          <w:p w:rsidR="00DE047D" w:rsidRPr="00A72F99" w:rsidRDefault="00DE047D" w:rsidP="002A4126">
            <w:pPr>
              <w:rPr>
                <w:rFonts w:ascii="Arial" w:hAnsi="Arial" w:cs="Arial"/>
              </w:rPr>
            </w:pPr>
          </w:p>
        </w:tc>
      </w:tr>
    </w:tbl>
    <w:p w:rsidR="00DE047D" w:rsidRDefault="00D81930" w:rsidP="009A3B30">
      <w:pPr>
        <w:spacing w:before="240"/>
        <w:rPr>
          <w:rFonts w:ascii="Arial" w:hAnsi="Arial" w:cs="Arial"/>
          <w:b/>
        </w:rPr>
      </w:pPr>
      <w:r>
        <w:rPr>
          <w:rFonts w:ascii="Arial" w:hAnsi="Arial" w:cs="Arial"/>
          <w:b/>
        </w:rPr>
        <w:t xml:space="preserve">It is strongly advised that you discuss Excess Treatment Costs with the Care Organisation(s) in which the research will take place </w:t>
      </w:r>
      <w:r w:rsidRPr="00D81930">
        <w:rPr>
          <w:rFonts w:ascii="Arial" w:hAnsi="Arial" w:cs="Arial"/>
          <w:b/>
          <w:u w:val="single"/>
        </w:rPr>
        <w:t>at the earliest opportunity</w:t>
      </w:r>
      <w:r>
        <w:rPr>
          <w:rFonts w:ascii="Arial" w:hAnsi="Arial" w:cs="Arial"/>
          <w:b/>
        </w:rPr>
        <w:t>.</w:t>
      </w:r>
    </w:p>
    <w:p w:rsidR="0059518F" w:rsidRPr="00D81930" w:rsidRDefault="0059518F" w:rsidP="0059518F">
      <w:pPr>
        <w:rPr>
          <w:rFonts w:ascii="Arial" w:hAnsi="Arial" w:cs="Arial"/>
          <w:b/>
        </w:rPr>
      </w:pPr>
      <w:r>
        <w:rPr>
          <w:rFonts w:ascii="Arial" w:hAnsi="Arial" w:cs="Arial"/>
          <w:b/>
        </w:rPr>
        <w:t xml:space="preserve">You should contact the Research Office in the Care Organisation(s) in which the research will take place </w:t>
      </w:r>
      <w:r w:rsidRPr="00D81930">
        <w:rPr>
          <w:rFonts w:ascii="Arial" w:hAnsi="Arial" w:cs="Arial"/>
          <w:b/>
          <w:u w:val="single"/>
        </w:rPr>
        <w:t>at the earliest opportunity</w:t>
      </w:r>
      <w:r>
        <w:rPr>
          <w:rFonts w:ascii="Arial" w:hAnsi="Arial" w:cs="Arial"/>
          <w:b/>
        </w:rPr>
        <w:t>.</w:t>
      </w:r>
    </w:p>
    <w:p w:rsidR="0059518F" w:rsidRPr="00D81930" w:rsidRDefault="0059518F" w:rsidP="002A4126">
      <w:pPr>
        <w:rPr>
          <w:rFonts w:ascii="Arial" w:hAnsi="Arial" w:cs="Arial"/>
          <w:b/>
        </w:rPr>
      </w:pPr>
    </w:p>
    <w:p w:rsidR="006F516E" w:rsidRPr="006F516E" w:rsidRDefault="00D20E1B" w:rsidP="002A4126">
      <w:pPr>
        <w:rPr>
          <w:rFonts w:ascii="Arial" w:hAnsi="Arial" w:cs="Arial"/>
          <w:b/>
        </w:rPr>
      </w:pPr>
      <w:r>
        <w:rPr>
          <w:rFonts w:ascii="Arial" w:hAnsi="Arial" w:cs="Arial"/>
          <w:b/>
        </w:rPr>
        <w:t>5</w:t>
      </w:r>
      <w:r w:rsidR="006F516E" w:rsidRPr="006F516E">
        <w:rPr>
          <w:rFonts w:ascii="Arial" w:hAnsi="Arial" w:cs="Arial"/>
          <w:b/>
        </w:rPr>
        <w:t>. Research Funder Details</w:t>
      </w:r>
    </w:p>
    <w:tbl>
      <w:tblPr>
        <w:tblStyle w:val="TableGrid"/>
        <w:tblW w:w="0" w:type="auto"/>
        <w:tblLook w:val="04A0" w:firstRow="1" w:lastRow="0" w:firstColumn="1" w:lastColumn="0" w:noHBand="0" w:noVBand="1"/>
      </w:tblPr>
      <w:tblGrid>
        <w:gridCol w:w="4219"/>
        <w:gridCol w:w="5023"/>
      </w:tblGrid>
      <w:tr w:rsidR="006F516E" w:rsidRPr="00A72F99" w:rsidTr="00C63758">
        <w:trPr>
          <w:trHeight w:val="1911"/>
        </w:trPr>
        <w:tc>
          <w:tcPr>
            <w:tcW w:w="4219" w:type="dxa"/>
            <w:shd w:val="clear" w:color="auto" w:fill="E5DFEC" w:themeFill="accent4" w:themeFillTint="33"/>
            <w:vAlign w:val="center"/>
          </w:tcPr>
          <w:p w:rsidR="006F516E" w:rsidRPr="00A72F99" w:rsidRDefault="006F516E" w:rsidP="00C63758">
            <w:pPr>
              <w:rPr>
                <w:rFonts w:ascii="Arial" w:hAnsi="Arial" w:cs="Arial"/>
                <w:b/>
              </w:rPr>
            </w:pPr>
            <w:r>
              <w:rPr>
                <w:rFonts w:ascii="Arial" w:hAnsi="Arial" w:cs="Arial"/>
                <w:b/>
              </w:rPr>
              <w:t>Name of organisation to which the research funding application will be/has been made</w:t>
            </w:r>
          </w:p>
        </w:tc>
        <w:tc>
          <w:tcPr>
            <w:tcW w:w="5023" w:type="dxa"/>
            <w:vAlign w:val="center"/>
          </w:tcPr>
          <w:p w:rsidR="006F516E" w:rsidRPr="00A72F99" w:rsidRDefault="006F516E" w:rsidP="00C63758">
            <w:pPr>
              <w:rPr>
                <w:rFonts w:ascii="Arial" w:hAnsi="Arial" w:cs="Arial"/>
              </w:rPr>
            </w:pPr>
          </w:p>
        </w:tc>
      </w:tr>
      <w:tr w:rsidR="006F516E" w:rsidRPr="00A72F99" w:rsidTr="006F516E">
        <w:trPr>
          <w:trHeight w:val="958"/>
        </w:trPr>
        <w:tc>
          <w:tcPr>
            <w:tcW w:w="4219" w:type="dxa"/>
            <w:shd w:val="clear" w:color="auto" w:fill="E5DFEC" w:themeFill="accent4" w:themeFillTint="33"/>
            <w:vAlign w:val="center"/>
          </w:tcPr>
          <w:p w:rsidR="006F516E" w:rsidRPr="00A72F99" w:rsidRDefault="006F516E" w:rsidP="00C63758">
            <w:pPr>
              <w:rPr>
                <w:rFonts w:ascii="Arial" w:hAnsi="Arial" w:cs="Arial"/>
                <w:b/>
              </w:rPr>
            </w:pPr>
            <w:r>
              <w:rPr>
                <w:rFonts w:ascii="Arial" w:hAnsi="Arial" w:cs="Arial"/>
                <w:b/>
              </w:rPr>
              <w:t>Funding Call Details</w:t>
            </w:r>
          </w:p>
        </w:tc>
        <w:tc>
          <w:tcPr>
            <w:tcW w:w="5023" w:type="dxa"/>
            <w:vAlign w:val="center"/>
          </w:tcPr>
          <w:p w:rsidR="006F516E" w:rsidRPr="00A72F99" w:rsidRDefault="006F516E" w:rsidP="00C63758">
            <w:pPr>
              <w:rPr>
                <w:rFonts w:ascii="Arial" w:hAnsi="Arial" w:cs="Arial"/>
              </w:rPr>
            </w:pPr>
          </w:p>
        </w:tc>
      </w:tr>
      <w:tr w:rsidR="006F516E" w:rsidRPr="00A72F99" w:rsidTr="00C63758">
        <w:trPr>
          <w:trHeight w:val="567"/>
        </w:trPr>
        <w:tc>
          <w:tcPr>
            <w:tcW w:w="4219" w:type="dxa"/>
            <w:shd w:val="clear" w:color="auto" w:fill="E5DFEC" w:themeFill="accent4" w:themeFillTint="33"/>
            <w:vAlign w:val="center"/>
          </w:tcPr>
          <w:p w:rsidR="006F516E" w:rsidRPr="00A72F99" w:rsidRDefault="006F516E" w:rsidP="00C63758">
            <w:pPr>
              <w:rPr>
                <w:rFonts w:ascii="Arial" w:hAnsi="Arial" w:cs="Arial"/>
                <w:b/>
              </w:rPr>
            </w:pPr>
            <w:r>
              <w:rPr>
                <w:rFonts w:ascii="Arial" w:hAnsi="Arial" w:cs="Arial"/>
                <w:b/>
              </w:rPr>
              <w:t>Current Status</w:t>
            </w:r>
          </w:p>
        </w:tc>
        <w:tc>
          <w:tcPr>
            <w:tcW w:w="5023" w:type="dxa"/>
            <w:vAlign w:val="center"/>
          </w:tcPr>
          <w:p w:rsidR="006F516E" w:rsidRPr="00A72F99" w:rsidRDefault="006F516E" w:rsidP="00C63758">
            <w:pPr>
              <w:rPr>
                <w:rFonts w:ascii="Arial" w:hAnsi="Arial" w:cs="Arial"/>
              </w:rPr>
            </w:pPr>
          </w:p>
        </w:tc>
      </w:tr>
      <w:tr w:rsidR="006F516E" w:rsidRPr="00A72F99" w:rsidTr="00C63758">
        <w:trPr>
          <w:trHeight w:val="567"/>
        </w:trPr>
        <w:tc>
          <w:tcPr>
            <w:tcW w:w="4219" w:type="dxa"/>
            <w:shd w:val="clear" w:color="auto" w:fill="E5DFEC" w:themeFill="accent4" w:themeFillTint="33"/>
            <w:vAlign w:val="center"/>
          </w:tcPr>
          <w:p w:rsidR="006F516E" w:rsidRDefault="006F516E" w:rsidP="00C63758">
            <w:pPr>
              <w:rPr>
                <w:rFonts w:ascii="Arial" w:hAnsi="Arial" w:cs="Arial"/>
                <w:b/>
              </w:rPr>
            </w:pPr>
            <w:r>
              <w:rPr>
                <w:rFonts w:ascii="Arial" w:hAnsi="Arial" w:cs="Arial"/>
                <w:b/>
              </w:rPr>
              <w:t>Application Reference Number</w:t>
            </w:r>
          </w:p>
        </w:tc>
        <w:tc>
          <w:tcPr>
            <w:tcW w:w="5023" w:type="dxa"/>
            <w:vAlign w:val="center"/>
          </w:tcPr>
          <w:p w:rsidR="006F516E" w:rsidRPr="00A72F99" w:rsidRDefault="006F516E" w:rsidP="00C63758">
            <w:pPr>
              <w:rPr>
                <w:rFonts w:ascii="Arial" w:hAnsi="Arial" w:cs="Arial"/>
              </w:rPr>
            </w:pPr>
          </w:p>
        </w:tc>
      </w:tr>
    </w:tbl>
    <w:p w:rsidR="006F516E" w:rsidRDefault="006F516E" w:rsidP="002A4126">
      <w:pPr>
        <w:rPr>
          <w:rFonts w:ascii="Arial" w:hAnsi="Arial" w:cs="Arial"/>
        </w:rPr>
      </w:pPr>
    </w:p>
    <w:p w:rsidR="002A4126" w:rsidRPr="002A4126" w:rsidRDefault="00D20E1B" w:rsidP="002A4126">
      <w:pPr>
        <w:rPr>
          <w:rFonts w:ascii="Arial" w:hAnsi="Arial" w:cs="Arial"/>
          <w:b/>
        </w:rPr>
      </w:pPr>
      <w:r>
        <w:rPr>
          <w:rFonts w:ascii="Arial" w:hAnsi="Arial" w:cs="Arial"/>
          <w:b/>
        </w:rPr>
        <w:t>6</w:t>
      </w:r>
      <w:r w:rsidR="004A33AC">
        <w:rPr>
          <w:rFonts w:ascii="Arial" w:hAnsi="Arial" w:cs="Arial"/>
          <w:b/>
        </w:rPr>
        <w:t xml:space="preserve">. </w:t>
      </w:r>
      <w:r w:rsidR="002A4126">
        <w:rPr>
          <w:rFonts w:ascii="Arial" w:hAnsi="Arial" w:cs="Arial"/>
          <w:b/>
        </w:rPr>
        <w:t>Research Environment Details</w:t>
      </w:r>
    </w:p>
    <w:tbl>
      <w:tblPr>
        <w:tblStyle w:val="TableGrid"/>
        <w:tblW w:w="0" w:type="auto"/>
        <w:tblLook w:val="04A0" w:firstRow="1" w:lastRow="0" w:firstColumn="1" w:lastColumn="0" w:noHBand="0" w:noVBand="1"/>
      </w:tblPr>
      <w:tblGrid>
        <w:gridCol w:w="3085"/>
        <w:gridCol w:w="6157"/>
      </w:tblGrid>
      <w:tr w:rsidR="002A4126" w:rsidRPr="00A72F99" w:rsidTr="002A4126">
        <w:trPr>
          <w:trHeight w:val="567"/>
        </w:trPr>
        <w:tc>
          <w:tcPr>
            <w:tcW w:w="9242" w:type="dxa"/>
            <w:gridSpan w:val="2"/>
            <w:shd w:val="clear" w:color="auto" w:fill="E5DFEC" w:themeFill="accent4" w:themeFillTint="33"/>
            <w:vAlign w:val="center"/>
          </w:tcPr>
          <w:p w:rsidR="002A4126" w:rsidRPr="002A4126" w:rsidRDefault="002A4126" w:rsidP="002A4126">
            <w:pPr>
              <w:rPr>
                <w:rFonts w:ascii="Arial" w:hAnsi="Arial" w:cs="Arial"/>
                <w:b/>
              </w:rPr>
            </w:pPr>
            <w:r w:rsidRPr="002A4126">
              <w:rPr>
                <w:rFonts w:ascii="Arial" w:hAnsi="Arial" w:cs="Arial"/>
                <w:b/>
              </w:rPr>
              <w:t>Please provide details of the environment in which the research will take place</w:t>
            </w:r>
            <w:r w:rsidR="00DA6B3E">
              <w:rPr>
                <w:rFonts w:ascii="Arial" w:hAnsi="Arial" w:cs="Arial"/>
                <w:b/>
              </w:rPr>
              <w:t xml:space="preserve"> in NI</w:t>
            </w:r>
          </w:p>
        </w:tc>
      </w:tr>
      <w:tr w:rsidR="002A4126" w:rsidRPr="00A72F99" w:rsidTr="0059518F">
        <w:trPr>
          <w:trHeight w:val="1253"/>
        </w:trPr>
        <w:tc>
          <w:tcPr>
            <w:tcW w:w="3085" w:type="dxa"/>
            <w:shd w:val="clear" w:color="auto" w:fill="E5DFEC" w:themeFill="accent4" w:themeFillTint="33"/>
            <w:vAlign w:val="center"/>
          </w:tcPr>
          <w:p w:rsidR="002A4126" w:rsidRPr="00A72F99" w:rsidRDefault="002A4126" w:rsidP="002A4126">
            <w:pPr>
              <w:rPr>
                <w:rFonts w:ascii="Arial" w:hAnsi="Arial" w:cs="Arial"/>
                <w:b/>
              </w:rPr>
            </w:pPr>
            <w:r>
              <w:rPr>
                <w:rFonts w:ascii="Arial" w:hAnsi="Arial" w:cs="Arial"/>
                <w:b/>
              </w:rPr>
              <w:t>Health and Social Care Trust (HSCT): please specify</w:t>
            </w:r>
          </w:p>
        </w:tc>
        <w:tc>
          <w:tcPr>
            <w:tcW w:w="6157" w:type="dxa"/>
            <w:vAlign w:val="center"/>
          </w:tcPr>
          <w:p w:rsidR="002A4126" w:rsidRPr="00A72F99" w:rsidRDefault="002A4126" w:rsidP="002A4126">
            <w:pPr>
              <w:rPr>
                <w:rFonts w:ascii="Arial" w:hAnsi="Arial" w:cs="Arial"/>
              </w:rPr>
            </w:pPr>
          </w:p>
        </w:tc>
      </w:tr>
      <w:tr w:rsidR="002A4126" w:rsidRPr="00A72F99" w:rsidTr="0059518F">
        <w:trPr>
          <w:trHeight w:val="1130"/>
        </w:trPr>
        <w:tc>
          <w:tcPr>
            <w:tcW w:w="3085" w:type="dxa"/>
            <w:shd w:val="clear" w:color="auto" w:fill="E5DFEC" w:themeFill="accent4" w:themeFillTint="33"/>
            <w:vAlign w:val="center"/>
          </w:tcPr>
          <w:p w:rsidR="002A4126" w:rsidRPr="00A72F99" w:rsidRDefault="002A4126" w:rsidP="002A4126">
            <w:pPr>
              <w:rPr>
                <w:rFonts w:ascii="Arial" w:hAnsi="Arial" w:cs="Arial"/>
                <w:b/>
              </w:rPr>
            </w:pPr>
            <w:r>
              <w:rPr>
                <w:rFonts w:ascii="Arial" w:hAnsi="Arial" w:cs="Arial"/>
                <w:b/>
              </w:rPr>
              <w:t>Primary Care</w:t>
            </w:r>
          </w:p>
        </w:tc>
        <w:tc>
          <w:tcPr>
            <w:tcW w:w="6157" w:type="dxa"/>
            <w:vAlign w:val="center"/>
          </w:tcPr>
          <w:p w:rsidR="002A4126" w:rsidRPr="00A72F99" w:rsidRDefault="002A4126" w:rsidP="002A4126">
            <w:pPr>
              <w:rPr>
                <w:rFonts w:ascii="Arial" w:hAnsi="Arial" w:cs="Arial"/>
              </w:rPr>
            </w:pPr>
          </w:p>
        </w:tc>
      </w:tr>
      <w:tr w:rsidR="002A4126" w:rsidRPr="00A72F99" w:rsidTr="0059518F">
        <w:trPr>
          <w:trHeight w:val="1130"/>
        </w:trPr>
        <w:tc>
          <w:tcPr>
            <w:tcW w:w="3085" w:type="dxa"/>
            <w:shd w:val="clear" w:color="auto" w:fill="E5DFEC" w:themeFill="accent4" w:themeFillTint="33"/>
            <w:vAlign w:val="center"/>
          </w:tcPr>
          <w:p w:rsidR="002A4126" w:rsidRPr="00A72F99" w:rsidRDefault="002A4126" w:rsidP="002A4126">
            <w:pPr>
              <w:rPr>
                <w:rFonts w:ascii="Arial" w:hAnsi="Arial" w:cs="Arial"/>
                <w:b/>
              </w:rPr>
            </w:pPr>
            <w:r>
              <w:rPr>
                <w:rFonts w:ascii="Arial" w:hAnsi="Arial" w:cs="Arial"/>
                <w:b/>
              </w:rPr>
              <w:t>Community Care: please specify</w:t>
            </w:r>
          </w:p>
        </w:tc>
        <w:tc>
          <w:tcPr>
            <w:tcW w:w="6157" w:type="dxa"/>
            <w:vAlign w:val="center"/>
          </w:tcPr>
          <w:p w:rsidR="002A4126" w:rsidRPr="00A72F99" w:rsidRDefault="002A4126" w:rsidP="002A4126">
            <w:pPr>
              <w:rPr>
                <w:rFonts w:ascii="Arial" w:hAnsi="Arial" w:cs="Arial"/>
              </w:rPr>
            </w:pPr>
          </w:p>
        </w:tc>
      </w:tr>
      <w:tr w:rsidR="002A4126" w:rsidRPr="00A72F99" w:rsidTr="0059518F">
        <w:trPr>
          <w:trHeight w:val="1274"/>
        </w:trPr>
        <w:tc>
          <w:tcPr>
            <w:tcW w:w="3085" w:type="dxa"/>
            <w:shd w:val="clear" w:color="auto" w:fill="E5DFEC" w:themeFill="accent4" w:themeFillTint="33"/>
            <w:vAlign w:val="center"/>
          </w:tcPr>
          <w:p w:rsidR="002A4126" w:rsidRDefault="002A4126" w:rsidP="002A4126">
            <w:pPr>
              <w:rPr>
                <w:rFonts w:ascii="Arial" w:hAnsi="Arial" w:cs="Arial"/>
                <w:b/>
              </w:rPr>
            </w:pPr>
            <w:r>
              <w:rPr>
                <w:rFonts w:ascii="Arial" w:hAnsi="Arial" w:cs="Arial"/>
                <w:b/>
              </w:rPr>
              <w:t>Other: please specify</w:t>
            </w:r>
          </w:p>
        </w:tc>
        <w:tc>
          <w:tcPr>
            <w:tcW w:w="6157" w:type="dxa"/>
            <w:vAlign w:val="center"/>
          </w:tcPr>
          <w:p w:rsidR="002A4126" w:rsidRPr="00A72F99" w:rsidRDefault="002A4126" w:rsidP="002A4126">
            <w:pPr>
              <w:rPr>
                <w:rFonts w:ascii="Arial" w:hAnsi="Arial" w:cs="Arial"/>
              </w:rPr>
            </w:pPr>
          </w:p>
        </w:tc>
      </w:tr>
    </w:tbl>
    <w:p w:rsidR="00986E1B" w:rsidRDefault="00986E1B" w:rsidP="00A7359A">
      <w:pPr>
        <w:rPr>
          <w:rFonts w:ascii="Arial" w:hAnsi="Arial" w:cs="Arial"/>
          <w:b/>
        </w:rPr>
      </w:pPr>
    </w:p>
    <w:p w:rsidR="0059518F" w:rsidRDefault="0059518F" w:rsidP="00A7359A">
      <w:pPr>
        <w:rPr>
          <w:rFonts w:ascii="Arial" w:hAnsi="Arial" w:cs="Arial"/>
          <w:b/>
        </w:rPr>
      </w:pPr>
    </w:p>
    <w:p w:rsidR="0059518F" w:rsidRDefault="0059518F" w:rsidP="00A7359A">
      <w:pPr>
        <w:rPr>
          <w:rFonts w:ascii="Arial" w:hAnsi="Arial" w:cs="Arial"/>
          <w:b/>
        </w:rPr>
      </w:pPr>
    </w:p>
    <w:p w:rsidR="0059518F" w:rsidRDefault="0059518F" w:rsidP="00A7359A">
      <w:pPr>
        <w:rPr>
          <w:rFonts w:ascii="Arial" w:hAnsi="Arial" w:cs="Arial"/>
          <w:b/>
        </w:rPr>
      </w:pPr>
    </w:p>
    <w:p w:rsidR="0059518F" w:rsidRDefault="0059518F" w:rsidP="00A7359A">
      <w:pPr>
        <w:rPr>
          <w:rFonts w:ascii="Arial" w:hAnsi="Arial" w:cs="Arial"/>
          <w:b/>
        </w:rPr>
      </w:pPr>
    </w:p>
    <w:p w:rsidR="00A7359A" w:rsidRPr="002A4126" w:rsidRDefault="00D20E1B" w:rsidP="00A7359A">
      <w:pPr>
        <w:rPr>
          <w:rFonts w:ascii="Arial" w:hAnsi="Arial" w:cs="Arial"/>
          <w:b/>
        </w:rPr>
      </w:pPr>
      <w:bookmarkStart w:id="0" w:name="_GoBack"/>
      <w:bookmarkEnd w:id="0"/>
      <w:r>
        <w:rPr>
          <w:rFonts w:ascii="Arial" w:hAnsi="Arial" w:cs="Arial"/>
          <w:b/>
        </w:rPr>
        <w:t>7</w:t>
      </w:r>
      <w:r w:rsidR="004A33AC">
        <w:rPr>
          <w:rFonts w:ascii="Arial" w:hAnsi="Arial" w:cs="Arial"/>
          <w:b/>
        </w:rPr>
        <w:t xml:space="preserve">. </w:t>
      </w:r>
      <w:r w:rsidR="00DE047D">
        <w:rPr>
          <w:rFonts w:ascii="Arial" w:hAnsi="Arial" w:cs="Arial"/>
          <w:b/>
        </w:rPr>
        <w:t xml:space="preserve">Northern Ireland </w:t>
      </w:r>
      <w:r w:rsidR="00A7359A">
        <w:rPr>
          <w:rFonts w:ascii="Arial" w:hAnsi="Arial" w:cs="Arial"/>
          <w:b/>
        </w:rPr>
        <w:t>Service Support Cost Details</w:t>
      </w:r>
    </w:p>
    <w:tbl>
      <w:tblPr>
        <w:tblStyle w:val="TableGrid"/>
        <w:tblW w:w="0" w:type="auto"/>
        <w:tblLook w:val="04A0" w:firstRow="1" w:lastRow="0" w:firstColumn="1" w:lastColumn="0" w:noHBand="0" w:noVBand="1"/>
      </w:tblPr>
      <w:tblGrid>
        <w:gridCol w:w="2802"/>
        <w:gridCol w:w="1559"/>
        <w:gridCol w:w="1701"/>
        <w:gridCol w:w="3180"/>
      </w:tblGrid>
      <w:tr w:rsidR="00A7359A" w:rsidRPr="00A72F99" w:rsidTr="006F516E">
        <w:trPr>
          <w:trHeight w:val="1127"/>
        </w:trPr>
        <w:tc>
          <w:tcPr>
            <w:tcW w:w="9242" w:type="dxa"/>
            <w:gridSpan w:val="4"/>
            <w:shd w:val="clear" w:color="auto" w:fill="E5DFEC" w:themeFill="accent4" w:themeFillTint="33"/>
            <w:vAlign w:val="center"/>
          </w:tcPr>
          <w:p w:rsidR="00A7359A" w:rsidRPr="002A4126" w:rsidRDefault="00A7359A" w:rsidP="00A7359A">
            <w:pPr>
              <w:rPr>
                <w:rFonts w:ascii="Arial" w:hAnsi="Arial" w:cs="Arial"/>
                <w:b/>
              </w:rPr>
            </w:pPr>
            <w:r w:rsidRPr="002A4126">
              <w:rPr>
                <w:rFonts w:ascii="Arial" w:hAnsi="Arial" w:cs="Arial"/>
                <w:b/>
              </w:rPr>
              <w:t xml:space="preserve">Please provide details of the </w:t>
            </w:r>
            <w:r>
              <w:rPr>
                <w:rFonts w:ascii="Arial" w:hAnsi="Arial" w:cs="Arial"/>
                <w:b/>
              </w:rPr>
              <w:t>service support activities and costs</w:t>
            </w:r>
            <w:r w:rsidR="00DE047D">
              <w:rPr>
                <w:rFonts w:ascii="Arial" w:hAnsi="Arial" w:cs="Arial"/>
                <w:b/>
              </w:rPr>
              <w:t xml:space="preserve"> </w:t>
            </w:r>
            <w:r w:rsidR="00DE047D">
              <w:rPr>
                <w:rFonts w:ascii="Arial" w:hAnsi="Arial" w:cs="Arial"/>
                <w:b/>
                <w:u w:val="single"/>
              </w:rPr>
              <w:t>for Northern Ireland sites</w:t>
            </w:r>
            <w:r>
              <w:rPr>
                <w:rFonts w:ascii="Arial" w:hAnsi="Arial" w:cs="Arial"/>
                <w:b/>
              </w:rPr>
              <w:t xml:space="preserve"> (please add additional rows if required)</w:t>
            </w:r>
          </w:p>
        </w:tc>
      </w:tr>
      <w:tr w:rsidR="00A7359A" w:rsidRPr="00A7359A" w:rsidTr="0099791C">
        <w:trPr>
          <w:trHeight w:val="832"/>
        </w:trPr>
        <w:tc>
          <w:tcPr>
            <w:tcW w:w="2802" w:type="dxa"/>
            <w:shd w:val="clear" w:color="auto" w:fill="B2A1C7" w:themeFill="accent4" w:themeFillTint="99"/>
            <w:vAlign w:val="center"/>
          </w:tcPr>
          <w:p w:rsidR="00A7359A" w:rsidRPr="00A7359A" w:rsidRDefault="00A7359A" w:rsidP="00F279AB">
            <w:pPr>
              <w:jc w:val="center"/>
              <w:rPr>
                <w:rFonts w:ascii="Arial" w:hAnsi="Arial" w:cs="Arial"/>
                <w:b/>
              </w:rPr>
            </w:pPr>
            <w:r w:rsidRPr="00A7359A">
              <w:rPr>
                <w:rFonts w:ascii="Arial" w:hAnsi="Arial" w:cs="Arial"/>
                <w:b/>
              </w:rPr>
              <w:t>Activity</w:t>
            </w:r>
          </w:p>
        </w:tc>
        <w:tc>
          <w:tcPr>
            <w:tcW w:w="1559" w:type="dxa"/>
            <w:shd w:val="clear" w:color="auto" w:fill="B2A1C7" w:themeFill="accent4" w:themeFillTint="99"/>
            <w:vAlign w:val="center"/>
          </w:tcPr>
          <w:p w:rsidR="00A7359A" w:rsidRPr="00A7359A" w:rsidRDefault="00A7359A" w:rsidP="00F279AB">
            <w:pPr>
              <w:jc w:val="center"/>
              <w:rPr>
                <w:rFonts w:ascii="Arial" w:hAnsi="Arial" w:cs="Arial"/>
                <w:b/>
              </w:rPr>
            </w:pPr>
            <w:r w:rsidRPr="00A7359A">
              <w:rPr>
                <w:rFonts w:ascii="Arial" w:hAnsi="Arial" w:cs="Arial"/>
                <w:b/>
              </w:rPr>
              <w:t>Staff</w:t>
            </w:r>
            <w:r w:rsidR="0099791C">
              <w:rPr>
                <w:rFonts w:ascii="Arial" w:hAnsi="Arial" w:cs="Arial"/>
                <w:b/>
              </w:rPr>
              <w:t xml:space="preserve"> Involved</w:t>
            </w:r>
          </w:p>
        </w:tc>
        <w:tc>
          <w:tcPr>
            <w:tcW w:w="1701" w:type="dxa"/>
            <w:shd w:val="clear" w:color="auto" w:fill="B2A1C7" w:themeFill="accent4" w:themeFillTint="99"/>
            <w:vAlign w:val="center"/>
          </w:tcPr>
          <w:p w:rsidR="00A7359A" w:rsidRPr="00A7359A" w:rsidRDefault="00A7359A" w:rsidP="00F279AB">
            <w:pPr>
              <w:jc w:val="center"/>
              <w:rPr>
                <w:rFonts w:ascii="Arial" w:hAnsi="Arial" w:cs="Arial"/>
                <w:b/>
              </w:rPr>
            </w:pPr>
            <w:r w:rsidRPr="00A7359A">
              <w:rPr>
                <w:rFonts w:ascii="Arial" w:hAnsi="Arial" w:cs="Arial"/>
                <w:b/>
              </w:rPr>
              <w:t>Time Required</w:t>
            </w:r>
          </w:p>
        </w:tc>
        <w:tc>
          <w:tcPr>
            <w:tcW w:w="3180" w:type="dxa"/>
            <w:shd w:val="clear" w:color="auto" w:fill="B2A1C7" w:themeFill="accent4" w:themeFillTint="99"/>
            <w:vAlign w:val="center"/>
          </w:tcPr>
          <w:p w:rsidR="00A7359A" w:rsidRPr="00A7359A" w:rsidRDefault="00A7359A" w:rsidP="00F279AB">
            <w:pPr>
              <w:jc w:val="center"/>
              <w:rPr>
                <w:rFonts w:ascii="Arial" w:hAnsi="Arial" w:cs="Arial"/>
                <w:b/>
              </w:rPr>
            </w:pPr>
            <w:r>
              <w:rPr>
                <w:rFonts w:ascii="Arial" w:hAnsi="Arial" w:cs="Arial"/>
                <w:b/>
              </w:rPr>
              <w:t>Cost</w:t>
            </w:r>
            <w:r w:rsidR="0099791C">
              <w:rPr>
                <w:rFonts w:ascii="Arial" w:hAnsi="Arial" w:cs="Arial"/>
                <w:b/>
              </w:rPr>
              <w:t xml:space="preserve"> (with breakdown)</w:t>
            </w:r>
          </w:p>
        </w:tc>
      </w:tr>
      <w:tr w:rsidR="00A7359A" w:rsidRPr="00A72F99" w:rsidTr="0099791C">
        <w:trPr>
          <w:trHeight w:val="699"/>
        </w:trPr>
        <w:tc>
          <w:tcPr>
            <w:tcW w:w="2802" w:type="dxa"/>
            <w:shd w:val="clear" w:color="auto" w:fill="auto"/>
            <w:vAlign w:val="center"/>
          </w:tcPr>
          <w:p w:rsidR="00A7359A" w:rsidRPr="00A72F99" w:rsidRDefault="00A7359A" w:rsidP="00A50C1B">
            <w:pPr>
              <w:rPr>
                <w:rFonts w:ascii="Arial" w:hAnsi="Arial" w:cs="Arial"/>
                <w:b/>
              </w:rPr>
            </w:pPr>
          </w:p>
        </w:tc>
        <w:tc>
          <w:tcPr>
            <w:tcW w:w="1559" w:type="dxa"/>
            <w:vAlign w:val="center"/>
          </w:tcPr>
          <w:p w:rsidR="00A7359A" w:rsidRPr="00A72F99" w:rsidRDefault="00A7359A" w:rsidP="00A50C1B">
            <w:pPr>
              <w:rPr>
                <w:rFonts w:ascii="Arial" w:hAnsi="Arial" w:cs="Arial"/>
              </w:rPr>
            </w:pPr>
          </w:p>
        </w:tc>
        <w:tc>
          <w:tcPr>
            <w:tcW w:w="1701" w:type="dxa"/>
          </w:tcPr>
          <w:p w:rsidR="00A7359A" w:rsidRPr="00A72F99" w:rsidRDefault="00A7359A" w:rsidP="00A50C1B">
            <w:pPr>
              <w:rPr>
                <w:rFonts w:ascii="Arial" w:hAnsi="Arial" w:cs="Arial"/>
              </w:rPr>
            </w:pPr>
          </w:p>
        </w:tc>
        <w:tc>
          <w:tcPr>
            <w:tcW w:w="3180" w:type="dxa"/>
          </w:tcPr>
          <w:p w:rsidR="00A7359A" w:rsidRPr="00A72F99" w:rsidRDefault="00A7359A" w:rsidP="00A50C1B">
            <w:pPr>
              <w:rPr>
                <w:rFonts w:ascii="Arial" w:hAnsi="Arial" w:cs="Arial"/>
              </w:rPr>
            </w:pPr>
          </w:p>
        </w:tc>
      </w:tr>
      <w:tr w:rsidR="00A7359A" w:rsidRPr="00A72F99" w:rsidTr="0099791C">
        <w:trPr>
          <w:trHeight w:val="709"/>
        </w:trPr>
        <w:tc>
          <w:tcPr>
            <w:tcW w:w="2802" w:type="dxa"/>
            <w:shd w:val="clear" w:color="auto" w:fill="auto"/>
            <w:vAlign w:val="center"/>
          </w:tcPr>
          <w:p w:rsidR="00A7359A" w:rsidRPr="00A72F99" w:rsidRDefault="00A7359A" w:rsidP="00A50C1B">
            <w:pPr>
              <w:rPr>
                <w:rFonts w:ascii="Arial" w:hAnsi="Arial" w:cs="Arial"/>
                <w:b/>
              </w:rPr>
            </w:pPr>
          </w:p>
        </w:tc>
        <w:tc>
          <w:tcPr>
            <w:tcW w:w="1559" w:type="dxa"/>
            <w:vAlign w:val="center"/>
          </w:tcPr>
          <w:p w:rsidR="00A7359A" w:rsidRPr="00A72F99" w:rsidRDefault="00A7359A" w:rsidP="00A50C1B">
            <w:pPr>
              <w:rPr>
                <w:rFonts w:ascii="Arial" w:hAnsi="Arial" w:cs="Arial"/>
              </w:rPr>
            </w:pPr>
          </w:p>
        </w:tc>
        <w:tc>
          <w:tcPr>
            <w:tcW w:w="1701" w:type="dxa"/>
          </w:tcPr>
          <w:p w:rsidR="00A7359A" w:rsidRPr="00A72F99" w:rsidRDefault="00A7359A" w:rsidP="00A50C1B">
            <w:pPr>
              <w:rPr>
                <w:rFonts w:ascii="Arial" w:hAnsi="Arial" w:cs="Arial"/>
              </w:rPr>
            </w:pPr>
          </w:p>
        </w:tc>
        <w:tc>
          <w:tcPr>
            <w:tcW w:w="3180" w:type="dxa"/>
          </w:tcPr>
          <w:p w:rsidR="00A7359A" w:rsidRPr="00A72F99" w:rsidRDefault="00A7359A" w:rsidP="00A50C1B">
            <w:pPr>
              <w:rPr>
                <w:rFonts w:ascii="Arial" w:hAnsi="Arial" w:cs="Arial"/>
              </w:rPr>
            </w:pPr>
          </w:p>
        </w:tc>
      </w:tr>
      <w:tr w:rsidR="00A7359A" w:rsidRPr="00A72F99" w:rsidTr="0099791C">
        <w:trPr>
          <w:trHeight w:val="691"/>
        </w:trPr>
        <w:tc>
          <w:tcPr>
            <w:tcW w:w="2802" w:type="dxa"/>
            <w:shd w:val="clear" w:color="auto" w:fill="auto"/>
            <w:vAlign w:val="center"/>
          </w:tcPr>
          <w:p w:rsidR="00A7359A" w:rsidRDefault="00A7359A" w:rsidP="00A50C1B">
            <w:pPr>
              <w:rPr>
                <w:rFonts w:ascii="Arial" w:hAnsi="Arial" w:cs="Arial"/>
                <w:b/>
              </w:rPr>
            </w:pPr>
          </w:p>
        </w:tc>
        <w:tc>
          <w:tcPr>
            <w:tcW w:w="1559" w:type="dxa"/>
            <w:vAlign w:val="center"/>
          </w:tcPr>
          <w:p w:rsidR="00A7359A" w:rsidRPr="00A72F99" w:rsidRDefault="00A7359A" w:rsidP="00A50C1B">
            <w:pPr>
              <w:rPr>
                <w:rFonts w:ascii="Arial" w:hAnsi="Arial" w:cs="Arial"/>
              </w:rPr>
            </w:pPr>
          </w:p>
        </w:tc>
        <w:tc>
          <w:tcPr>
            <w:tcW w:w="1701" w:type="dxa"/>
          </w:tcPr>
          <w:p w:rsidR="00A7359A" w:rsidRPr="00A72F99" w:rsidRDefault="00A7359A" w:rsidP="00A50C1B">
            <w:pPr>
              <w:rPr>
                <w:rFonts w:ascii="Arial" w:hAnsi="Arial" w:cs="Arial"/>
              </w:rPr>
            </w:pPr>
          </w:p>
        </w:tc>
        <w:tc>
          <w:tcPr>
            <w:tcW w:w="3180" w:type="dxa"/>
          </w:tcPr>
          <w:p w:rsidR="00A7359A" w:rsidRPr="00A72F99" w:rsidRDefault="00A7359A" w:rsidP="00A50C1B">
            <w:pPr>
              <w:rPr>
                <w:rFonts w:ascii="Arial" w:hAnsi="Arial" w:cs="Arial"/>
              </w:rPr>
            </w:pPr>
          </w:p>
        </w:tc>
      </w:tr>
      <w:tr w:rsidR="00A7359A" w:rsidRPr="00A72F99" w:rsidTr="006F516E">
        <w:trPr>
          <w:trHeight w:val="846"/>
        </w:trPr>
        <w:tc>
          <w:tcPr>
            <w:tcW w:w="9242" w:type="dxa"/>
            <w:gridSpan w:val="4"/>
            <w:shd w:val="clear" w:color="auto" w:fill="E5DFEC" w:themeFill="accent4" w:themeFillTint="33"/>
            <w:vAlign w:val="center"/>
          </w:tcPr>
          <w:p w:rsidR="00A7359A" w:rsidRPr="002A4126" w:rsidRDefault="00A7359A" w:rsidP="00A7359A">
            <w:pPr>
              <w:rPr>
                <w:rFonts w:ascii="Arial" w:hAnsi="Arial" w:cs="Arial"/>
                <w:b/>
              </w:rPr>
            </w:pPr>
            <w:r w:rsidRPr="002A4126">
              <w:rPr>
                <w:rFonts w:ascii="Arial" w:hAnsi="Arial" w:cs="Arial"/>
                <w:b/>
              </w:rPr>
              <w:t xml:space="preserve">Please </w:t>
            </w:r>
            <w:r>
              <w:rPr>
                <w:rFonts w:ascii="Arial" w:hAnsi="Arial" w:cs="Arial"/>
                <w:b/>
              </w:rPr>
              <w:t>indicate the source of the costs and attributions provided</w:t>
            </w:r>
          </w:p>
        </w:tc>
      </w:tr>
      <w:tr w:rsidR="00A7359A" w:rsidRPr="00A72F99" w:rsidTr="006F516E">
        <w:trPr>
          <w:trHeight w:val="1972"/>
        </w:trPr>
        <w:tc>
          <w:tcPr>
            <w:tcW w:w="9242" w:type="dxa"/>
            <w:gridSpan w:val="4"/>
          </w:tcPr>
          <w:p w:rsidR="00A7359A" w:rsidRPr="002A4126" w:rsidRDefault="00A7359A" w:rsidP="00A50C1B">
            <w:pPr>
              <w:rPr>
                <w:rFonts w:ascii="Arial" w:hAnsi="Arial" w:cs="Arial"/>
                <w:b/>
              </w:rPr>
            </w:pPr>
          </w:p>
        </w:tc>
      </w:tr>
    </w:tbl>
    <w:p w:rsidR="004A33AC" w:rsidRDefault="004A33AC" w:rsidP="00A7359A">
      <w:pPr>
        <w:rPr>
          <w:rFonts w:ascii="Arial" w:hAnsi="Arial" w:cs="Arial"/>
        </w:rPr>
      </w:pPr>
    </w:p>
    <w:p w:rsidR="00C02661" w:rsidRPr="00C02661" w:rsidRDefault="00D20E1B" w:rsidP="00A7359A">
      <w:pPr>
        <w:rPr>
          <w:rFonts w:ascii="Arial" w:hAnsi="Arial" w:cs="Arial"/>
          <w:b/>
        </w:rPr>
      </w:pPr>
      <w:r>
        <w:rPr>
          <w:rFonts w:ascii="Arial" w:hAnsi="Arial" w:cs="Arial"/>
          <w:b/>
        </w:rPr>
        <w:t>8</w:t>
      </w:r>
      <w:r w:rsidR="00C02661" w:rsidRPr="00C02661">
        <w:rPr>
          <w:rFonts w:ascii="Arial" w:hAnsi="Arial" w:cs="Arial"/>
          <w:b/>
        </w:rPr>
        <w:t>. Declarations</w:t>
      </w:r>
    </w:p>
    <w:tbl>
      <w:tblPr>
        <w:tblStyle w:val="TableGrid"/>
        <w:tblW w:w="0" w:type="auto"/>
        <w:tblLook w:val="04A0" w:firstRow="1" w:lastRow="0" w:firstColumn="1" w:lastColumn="0" w:noHBand="0" w:noVBand="1"/>
      </w:tblPr>
      <w:tblGrid>
        <w:gridCol w:w="9242"/>
      </w:tblGrid>
      <w:tr w:rsidR="004A33AC" w:rsidRPr="00A72F99" w:rsidTr="00C02661">
        <w:trPr>
          <w:trHeight w:val="996"/>
        </w:trPr>
        <w:tc>
          <w:tcPr>
            <w:tcW w:w="9242" w:type="dxa"/>
            <w:shd w:val="clear" w:color="auto" w:fill="E5DFEC" w:themeFill="accent4" w:themeFillTint="33"/>
            <w:vAlign w:val="center"/>
          </w:tcPr>
          <w:p w:rsidR="004A33AC" w:rsidRPr="002A4126" w:rsidRDefault="00C02661" w:rsidP="00C63758">
            <w:pPr>
              <w:rPr>
                <w:rFonts w:ascii="Arial" w:hAnsi="Arial" w:cs="Arial"/>
                <w:b/>
              </w:rPr>
            </w:pPr>
            <w:r>
              <w:rPr>
                <w:rFonts w:ascii="Arial" w:hAnsi="Arial" w:cs="Arial"/>
                <w:b/>
              </w:rPr>
              <w:t>I confirm that the information provided in this form is complete and correct at the time of writing. Any changes to the information provided will be communicated with HSC R&amp;D Division as soon as possible.</w:t>
            </w:r>
          </w:p>
        </w:tc>
      </w:tr>
      <w:tr w:rsidR="004A33AC" w:rsidRPr="00A72F99" w:rsidTr="00C63758">
        <w:trPr>
          <w:trHeight w:val="1641"/>
        </w:trPr>
        <w:tc>
          <w:tcPr>
            <w:tcW w:w="9242" w:type="dxa"/>
          </w:tcPr>
          <w:p w:rsidR="006F516E" w:rsidRDefault="006F516E" w:rsidP="00C63758">
            <w:pPr>
              <w:rPr>
                <w:rFonts w:ascii="Arial" w:hAnsi="Arial" w:cs="Arial"/>
                <w:b/>
              </w:rPr>
            </w:pPr>
          </w:p>
          <w:p w:rsidR="006F516E" w:rsidRDefault="006F516E" w:rsidP="00C63758">
            <w:pPr>
              <w:rPr>
                <w:rFonts w:ascii="Arial" w:hAnsi="Arial" w:cs="Arial"/>
                <w:b/>
              </w:rPr>
            </w:pPr>
          </w:p>
          <w:p w:rsidR="006F516E" w:rsidRDefault="006F516E" w:rsidP="00C63758">
            <w:pPr>
              <w:rPr>
                <w:rFonts w:ascii="Arial" w:hAnsi="Arial" w:cs="Arial"/>
                <w:b/>
              </w:rPr>
            </w:pPr>
          </w:p>
          <w:p w:rsidR="006F516E" w:rsidRDefault="006F516E" w:rsidP="00C63758">
            <w:pPr>
              <w:rPr>
                <w:rFonts w:ascii="Arial" w:hAnsi="Arial" w:cs="Arial"/>
                <w:b/>
              </w:rPr>
            </w:pPr>
            <w:r>
              <w:rPr>
                <w:rFonts w:ascii="Arial" w:hAnsi="Arial" w:cs="Arial"/>
                <w:b/>
              </w:rPr>
              <w:t>Signature</w:t>
            </w:r>
          </w:p>
          <w:p w:rsidR="006F516E" w:rsidRDefault="006F516E" w:rsidP="00C63758">
            <w:pPr>
              <w:rPr>
                <w:rFonts w:ascii="Arial" w:hAnsi="Arial" w:cs="Arial"/>
                <w:b/>
              </w:rPr>
            </w:pPr>
          </w:p>
          <w:p w:rsidR="006F516E" w:rsidRDefault="006F516E" w:rsidP="00C63758">
            <w:pPr>
              <w:rPr>
                <w:rFonts w:ascii="Arial" w:hAnsi="Arial" w:cs="Arial"/>
                <w:b/>
              </w:rPr>
            </w:pPr>
          </w:p>
          <w:p w:rsidR="006F516E" w:rsidRDefault="006F516E" w:rsidP="00C63758">
            <w:pPr>
              <w:rPr>
                <w:rFonts w:ascii="Arial" w:hAnsi="Arial" w:cs="Arial"/>
                <w:b/>
              </w:rPr>
            </w:pPr>
            <w:r>
              <w:rPr>
                <w:rFonts w:ascii="Arial" w:hAnsi="Arial" w:cs="Arial"/>
                <w:b/>
              </w:rPr>
              <w:t>Print Name</w:t>
            </w:r>
          </w:p>
          <w:p w:rsidR="006F516E" w:rsidRDefault="006F516E" w:rsidP="00C63758">
            <w:pPr>
              <w:rPr>
                <w:rFonts w:ascii="Arial" w:hAnsi="Arial" w:cs="Arial"/>
                <w:b/>
              </w:rPr>
            </w:pPr>
          </w:p>
          <w:p w:rsidR="006F516E" w:rsidRDefault="006F516E" w:rsidP="00C63758">
            <w:pPr>
              <w:rPr>
                <w:rFonts w:ascii="Arial" w:hAnsi="Arial" w:cs="Arial"/>
                <w:b/>
              </w:rPr>
            </w:pPr>
          </w:p>
          <w:p w:rsidR="006F516E" w:rsidRDefault="006F516E" w:rsidP="00C63758">
            <w:pPr>
              <w:rPr>
                <w:rFonts w:ascii="Arial" w:hAnsi="Arial" w:cs="Arial"/>
                <w:b/>
              </w:rPr>
            </w:pPr>
            <w:r>
              <w:rPr>
                <w:rFonts w:ascii="Arial" w:hAnsi="Arial" w:cs="Arial"/>
                <w:b/>
              </w:rPr>
              <w:t>Date</w:t>
            </w:r>
          </w:p>
          <w:p w:rsidR="006F516E" w:rsidRDefault="006F516E" w:rsidP="00C63758">
            <w:pPr>
              <w:rPr>
                <w:rFonts w:ascii="Arial" w:hAnsi="Arial" w:cs="Arial"/>
                <w:b/>
              </w:rPr>
            </w:pPr>
          </w:p>
          <w:p w:rsidR="006F516E" w:rsidRDefault="006F516E" w:rsidP="00C63758">
            <w:pPr>
              <w:rPr>
                <w:rFonts w:ascii="Arial" w:hAnsi="Arial" w:cs="Arial"/>
                <w:b/>
              </w:rPr>
            </w:pPr>
          </w:p>
          <w:p w:rsidR="006F516E" w:rsidRPr="002A4126" w:rsidRDefault="006F516E" w:rsidP="00C63758">
            <w:pPr>
              <w:rPr>
                <w:rFonts w:ascii="Arial" w:hAnsi="Arial" w:cs="Arial"/>
                <w:b/>
              </w:rPr>
            </w:pPr>
          </w:p>
        </w:tc>
      </w:tr>
    </w:tbl>
    <w:p w:rsidR="004A33AC" w:rsidRPr="00A72F99" w:rsidRDefault="004A33AC" w:rsidP="00A7359A">
      <w:pPr>
        <w:rPr>
          <w:rFonts w:ascii="Arial" w:hAnsi="Arial" w:cs="Arial"/>
        </w:rPr>
      </w:pPr>
    </w:p>
    <w:sectPr w:rsidR="004A33AC" w:rsidRPr="00A72F9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99" w:rsidRDefault="00A72F99" w:rsidP="00A72F99">
      <w:pPr>
        <w:spacing w:after="0" w:line="240" w:lineRule="auto"/>
      </w:pPr>
      <w:r>
        <w:separator/>
      </w:r>
    </w:p>
  </w:endnote>
  <w:endnote w:type="continuationSeparator" w:id="0">
    <w:p w:rsidR="00A72F99" w:rsidRDefault="00A72F99" w:rsidP="00A7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34030"/>
      <w:docPartObj>
        <w:docPartGallery w:val="Page Numbers (Bottom of Page)"/>
        <w:docPartUnique/>
      </w:docPartObj>
    </w:sdtPr>
    <w:sdtEndPr>
      <w:rPr>
        <w:noProof/>
      </w:rPr>
    </w:sdtEndPr>
    <w:sdtContent>
      <w:p w:rsidR="007B5446" w:rsidRPr="007B5446" w:rsidRDefault="00DA6B3E" w:rsidP="007B5446">
        <w:pPr>
          <w:pStyle w:val="Footer"/>
        </w:pPr>
        <w:r>
          <w:rPr>
            <w:rFonts w:ascii="Arial" w:hAnsi="Arial" w:cs="Arial"/>
          </w:rPr>
          <w:t>Version 1.2 August</w:t>
        </w:r>
        <w:r w:rsidR="007B5446" w:rsidRPr="007B5446">
          <w:rPr>
            <w:rFonts w:ascii="Arial" w:hAnsi="Arial" w:cs="Arial"/>
          </w:rPr>
          <w:t xml:space="preserve"> 201</w:t>
        </w:r>
        <w:r>
          <w:rPr>
            <w:rFonts w:ascii="Arial" w:hAnsi="Arial" w:cs="Arial"/>
          </w:rPr>
          <w:t>6</w:t>
        </w:r>
        <w:r w:rsidR="007B5446">
          <w:rPr>
            <w:rFonts w:ascii="Arial" w:hAnsi="Arial" w:cs="Arial"/>
          </w:rPr>
          <w:tab/>
        </w:r>
        <w:r w:rsidR="007B5446">
          <w:rPr>
            <w:rFonts w:ascii="Arial" w:hAnsi="Arial" w:cs="Arial"/>
          </w:rPr>
          <w:tab/>
        </w:r>
        <w:r w:rsidR="007B5446" w:rsidRPr="007B5446">
          <w:rPr>
            <w:rFonts w:ascii="Arial" w:hAnsi="Arial" w:cs="Arial"/>
          </w:rPr>
          <w:fldChar w:fldCharType="begin"/>
        </w:r>
        <w:r w:rsidR="007B5446" w:rsidRPr="007B5446">
          <w:rPr>
            <w:rFonts w:ascii="Arial" w:hAnsi="Arial" w:cs="Arial"/>
          </w:rPr>
          <w:instrText xml:space="preserve"> PAGE   \* MERGEFORMAT </w:instrText>
        </w:r>
        <w:r w:rsidR="007B5446" w:rsidRPr="007B5446">
          <w:rPr>
            <w:rFonts w:ascii="Arial" w:hAnsi="Arial" w:cs="Arial"/>
          </w:rPr>
          <w:fldChar w:fldCharType="separate"/>
        </w:r>
        <w:r w:rsidR="00273167">
          <w:rPr>
            <w:rFonts w:ascii="Arial" w:hAnsi="Arial" w:cs="Arial"/>
            <w:noProof/>
          </w:rPr>
          <w:t>6</w:t>
        </w:r>
        <w:r w:rsidR="007B5446" w:rsidRPr="007B5446">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99" w:rsidRDefault="00A72F99" w:rsidP="00A72F99">
      <w:pPr>
        <w:spacing w:after="0" w:line="240" w:lineRule="auto"/>
      </w:pPr>
      <w:r>
        <w:separator/>
      </w:r>
    </w:p>
  </w:footnote>
  <w:footnote w:type="continuationSeparator" w:id="0">
    <w:p w:rsidR="00A72F99" w:rsidRDefault="00A72F99" w:rsidP="00A7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99" w:rsidRPr="00EA0133" w:rsidRDefault="00A72F99" w:rsidP="00A72F99">
    <w:pPr>
      <w:tabs>
        <w:tab w:val="left" w:pos="-720"/>
      </w:tabs>
      <w:suppressAutoHyphens/>
      <w:rPr>
        <w:sz w:val="28"/>
        <w:u w:val="single"/>
      </w:rPr>
    </w:pPr>
    <w:r w:rsidRPr="00EA0133">
      <w:rPr>
        <w:rFonts w:ascii="Arial" w:hAnsi="Arial" w:cs="Arial"/>
        <w:b/>
        <w:bCs/>
        <w:sz w:val="28"/>
        <w:u w:val="single"/>
      </w:rPr>
      <w:t xml:space="preserve"> HSC R&amp;D Division Service Support Costs Application </w:t>
    </w:r>
    <w:r w:rsidRPr="00EA0133">
      <w:rPr>
        <w:noProof/>
        <w:sz w:val="28"/>
        <w:u w:val="single"/>
        <w:lang w:eastAsia="en-GB"/>
      </w:rPr>
      <w:drawing>
        <wp:anchor distT="0" distB="0" distL="114300" distR="114300" simplePos="0" relativeHeight="251658240" behindDoc="0" locked="0" layoutInCell="1" allowOverlap="1" wp14:anchorId="0FFC206B" wp14:editId="56746078">
          <wp:simplePos x="0" y="0"/>
          <wp:positionH relativeFrom="margin">
            <wp:posOffset>5692775</wp:posOffset>
          </wp:positionH>
          <wp:positionV relativeFrom="margin">
            <wp:posOffset>-699770</wp:posOffset>
          </wp:positionV>
          <wp:extent cx="792480" cy="29908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661" w:rsidRPr="00EA0133">
      <w:rPr>
        <w:rFonts w:ascii="Arial" w:hAnsi="Arial" w:cs="Arial"/>
        <w:b/>
        <w:bCs/>
        <w:sz w:val="28"/>
        <w:u w:val="single"/>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CF3"/>
    <w:multiLevelType w:val="hybridMultilevel"/>
    <w:tmpl w:val="37E6F1D0"/>
    <w:lvl w:ilvl="0" w:tplc="6610E020">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A702774"/>
    <w:multiLevelType w:val="hybridMultilevel"/>
    <w:tmpl w:val="A84C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150B9"/>
    <w:multiLevelType w:val="hybridMultilevel"/>
    <w:tmpl w:val="3452B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99"/>
    <w:rsid w:val="00273167"/>
    <w:rsid w:val="002771C1"/>
    <w:rsid w:val="002A1069"/>
    <w:rsid w:val="002A4126"/>
    <w:rsid w:val="00396A74"/>
    <w:rsid w:val="004A33AC"/>
    <w:rsid w:val="0059518F"/>
    <w:rsid w:val="005E16A7"/>
    <w:rsid w:val="00655BE3"/>
    <w:rsid w:val="006F516E"/>
    <w:rsid w:val="00741801"/>
    <w:rsid w:val="00794CCB"/>
    <w:rsid w:val="007B5446"/>
    <w:rsid w:val="008562F7"/>
    <w:rsid w:val="008E4DD2"/>
    <w:rsid w:val="009130F3"/>
    <w:rsid w:val="00986E1B"/>
    <w:rsid w:val="0099791C"/>
    <w:rsid w:val="009A3B30"/>
    <w:rsid w:val="00A02403"/>
    <w:rsid w:val="00A72F99"/>
    <w:rsid w:val="00A7359A"/>
    <w:rsid w:val="00AC64E4"/>
    <w:rsid w:val="00C02661"/>
    <w:rsid w:val="00C16225"/>
    <w:rsid w:val="00C70945"/>
    <w:rsid w:val="00D20E1B"/>
    <w:rsid w:val="00D81930"/>
    <w:rsid w:val="00DA6B3E"/>
    <w:rsid w:val="00DD71B1"/>
    <w:rsid w:val="00DE047D"/>
    <w:rsid w:val="00EA0133"/>
    <w:rsid w:val="00F2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99"/>
  </w:style>
  <w:style w:type="paragraph" w:styleId="Footer">
    <w:name w:val="footer"/>
    <w:basedOn w:val="Normal"/>
    <w:link w:val="FooterChar"/>
    <w:uiPriority w:val="99"/>
    <w:unhideWhenUsed/>
    <w:rsid w:val="00A72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99"/>
  </w:style>
  <w:style w:type="paragraph" w:styleId="ListParagraph">
    <w:name w:val="List Paragraph"/>
    <w:basedOn w:val="Normal"/>
    <w:rsid w:val="004A33AC"/>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4A33AC"/>
    <w:rPr>
      <w:color w:val="0000FF" w:themeColor="hyperlink"/>
      <w:u w:val="single"/>
    </w:rPr>
  </w:style>
  <w:style w:type="paragraph" w:styleId="BalloonText">
    <w:name w:val="Balloon Text"/>
    <w:basedOn w:val="Normal"/>
    <w:link w:val="BalloonTextChar"/>
    <w:uiPriority w:val="99"/>
    <w:semiHidden/>
    <w:unhideWhenUsed/>
    <w:rsid w:val="007B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46"/>
    <w:rPr>
      <w:rFonts w:ascii="Tahoma" w:hAnsi="Tahoma" w:cs="Tahoma"/>
      <w:sz w:val="16"/>
      <w:szCs w:val="16"/>
    </w:rPr>
  </w:style>
  <w:style w:type="character" w:styleId="FollowedHyperlink">
    <w:name w:val="FollowedHyperlink"/>
    <w:basedOn w:val="DefaultParagraphFont"/>
    <w:uiPriority w:val="99"/>
    <w:semiHidden/>
    <w:unhideWhenUsed/>
    <w:rsid w:val="00794C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99"/>
  </w:style>
  <w:style w:type="paragraph" w:styleId="Footer">
    <w:name w:val="footer"/>
    <w:basedOn w:val="Normal"/>
    <w:link w:val="FooterChar"/>
    <w:uiPriority w:val="99"/>
    <w:unhideWhenUsed/>
    <w:rsid w:val="00A72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99"/>
  </w:style>
  <w:style w:type="paragraph" w:styleId="ListParagraph">
    <w:name w:val="List Paragraph"/>
    <w:basedOn w:val="Normal"/>
    <w:rsid w:val="004A33AC"/>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4A33AC"/>
    <w:rPr>
      <w:color w:val="0000FF" w:themeColor="hyperlink"/>
      <w:u w:val="single"/>
    </w:rPr>
  </w:style>
  <w:style w:type="paragraph" w:styleId="BalloonText">
    <w:name w:val="Balloon Text"/>
    <w:basedOn w:val="Normal"/>
    <w:link w:val="BalloonTextChar"/>
    <w:uiPriority w:val="99"/>
    <w:semiHidden/>
    <w:unhideWhenUsed/>
    <w:rsid w:val="007B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46"/>
    <w:rPr>
      <w:rFonts w:ascii="Tahoma" w:hAnsi="Tahoma" w:cs="Tahoma"/>
      <w:sz w:val="16"/>
      <w:szCs w:val="16"/>
    </w:rPr>
  </w:style>
  <w:style w:type="character" w:styleId="FollowedHyperlink">
    <w:name w:val="FollowedHyperlink"/>
    <w:basedOn w:val="DefaultParagraphFont"/>
    <w:uiPriority w:val="99"/>
    <w:semiHidden/>
    <w:unhideWhenUsed/>
    <w:rsid w:val="00794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Biagioni@belfasttrust.hscni.net" TargetMode="External"/><Relationship Id="rId18" Type="http://schemas.openxmlformats.org/officeDocument/2006/relationships/hyperlink" Target="mailto:Kathleen.roulston@hscni.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icrn.hscni.net/" TargetMode="External"/><Relationship Id="rId17" Type="http://schemas.openxmlformats.org/officeDocument/2006/relationships/hyperlink" Target="mailto:m.tully@qub.ac.uk" TargetMode="External"/><Relationship Id="rId2" Type="http://schemas.openxmlformats.org/officeDocument/2006/relationships/numbering" Target="numbering.xml"/><Relationship Id="rId16" Type="http://schemas.openxmlformats.org/officeDocument/2006/relationships/hyperlink" Target="http://www.thehealthwell.info/niphrn/int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mccarroll@hscni.net" TargetMode="External"/><Relationship Id="rId5" Type="http://schemas.openxmlformats.org/officeDocument/2006/relationships/settings" Target="settings.xml"/><Relationship Id="rId15" Type="http://schemas.openxmlformats.org/officeDocument/2006/relationships/hyperlink" Target="mailto:melanie.morris@belfasttrust.hscni.net" TargetMode="External"/><Relationship Id="rId23" Type="http://schemas.openxmlformats.org/officeDocument/2006/relationships/theme" Target="theme/theme1.xml"/><Relationship Id="rId10" Type="http://schemas.openxmlformats.org/officeDocument/2006/relationships/hyperlink" Target="http://www.amrc.org.uk/our-members/member-directory" TargetMode="External"/><Relationship Id="rId19" Type="http://schemas.openxmlformats.org/officeDocument/2006/relationships/hyperlink" Target="mailto:julie.mccarroll@hscni.net" TargetMode="External"/><Relationship Id="rId4" Type="http://schemas.microsoft.com/office/2007/relationships/stylesWithEffects" Target="stylesWithEffects.xml"/><Relationship Id="rId9" Type="http://schemas.openxmlformats.org/officeDocument/2006/relationships/hyperlink" Target="http://www.research.hscni.net/research-costs-acord-acat" TargetMode="External"/><Relationship Id="rId14" Type="http://schemas.openxmlformats.org/officeDocument/2006/relationships/hyperlink" Target="http://www.qub.ac.uk/research-centres/nictc/NorthernIrelandCancerTrialsNetwor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9EE8-C4CA-42BD-B377-06A4E97B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McCarroll</dc:creator>
  <cp:lastModifiedBy>Julie McCarroll</cp:lastModifiedBy>
  <cp:revision>3</cp:revision>
  <cp:lastPrinted>2015-11-25T10:49:00Z</cp:lastPrinted>
  <dcterms:created xsi:type="dcterms:W3CDTF">2016-11-08T10:27:00Z</dcterms:created>
  <dcterms:modified xsi:type="dcterms:W3CDTF">2016-11-08T10:29:00Z</dcterms:modified>
</cp:coreProperties>
</file>