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4343C" w14:textId="77777777" w:rsidR="002A5509" w:rsidRPr="002A5509" w:rsidRDefault="002A5509" w:rsidP="00A43756">
      <w:pPr>
        <w:jc w:val="center"/>
        <w:rPr>
          <w:rFonts w:ascii="Arial" w:hAnsi="Arial" w:cs="Arial"/>
          <w:b/>
          <w:sz w:val="28"/>
          <w:szCs w:val="28"/>
        </w:rPr>
      </w:pPr>
    </w:p>
    <w:p w14:paraId="3B0F80C2" w14:textId="7EA9D102" w:rsidR="00A43756" w:rsidRPr="00850847" w:rsidRDefault="00A43756" w:rsidP="00A43756">
      <w:pPr>
        <w:jc w:val="center"/>
        <w:rPr>
          <w:rFonts w:ascii="Arial" w:hAnsi="Arial" w:cs="Arial"/>
          <w:b/>
          <w:sz w:val="36"/>
          <w:szCs w:val="36"/>
        </w:rPr>
      </w:pPr>
      <w:r w:rsidRPr="00850847">
        <w:rPr>
          <w:rFonts w:ascii="Arial" w:hAnsi="Arial" w:cs="Arial"/>
          <w:b/>
          <w:sz w:val="36"/>
          <w:szCs w:val="36"/>
        </w:rPr>
        <w:t>Expression of Interest</w:t>
      </w:r>
      <w:r w:rsidR="005C0230">
        <w:rPr>
          <w:rFonts w:ascii="Arial" w:hAnsi="Arial" w:cs="Arial"/>
          <w:b/>
          <w:sz w:val="36"/>
          <w:szCs w:val="36"/>
        </w:rPr>
        <w:t>:</w:t>
      </w:r>
      <w:r w:rsidRPr="00850847">
        <w:rPr>
          <w:rFonts w:ascii="Arial" w:hAnsi="Arial" w:cs="Arial"/>
          <w:b/>
          <w:sz w:val="36"/>
          <w:szCs w:val="36"/>
        </w:rPr>
        <w:t xml:space="preserve"> Chair of the HSC Honest Broker Governance Board</w:t>
      </w:r>
    </w:p>
    <w:p w14:paraId="056C7A84" w14:textId="77777777" w:rsidR="00D5777B" w:rsidRPr="00D5777B" w:rsidRDefault="00D5777B" w:rsidP="00D5777B">
      <w:pPr>
        <w:spacing w:before="240" w:after="0"/>
        <w:rPr>
          <w:rFonts w:ascii="Arial" w:hAnsi="Arial" w:cs="Arial"/>
          <w:b/>
          <w:color w:val="000000"/>
          <w:sz w:val="16"/>
          <w:szCs w:val="16"/>
        </w:rPr>
      </w:pPr>
    </w:p>
    <w:p w14:paraId="010D47DD" w14:textId="410F5CEB" w:rsidR="00A43756" w:rsidRPr="00850847" w:rsidRDefault="00A43756" w:rsidP="00D5777B">
      <w:pPr>
        <w:spacing w:before="240" w:after="0"/>
        <w:rPr>
          <w:rFonts w:ascii="Arial" w:hAnsi="Arial" w:cs="Arial"/>
          <w:b/>
          <w:sz w:val="28"/>
          <w:szCs w:val="28"/>
        </w:rPr>
      </w:pPr>
      <w:r w:rsidRPr="00850847">
        <w:rPr>
          <w:rFonts w:ascii="Arial" w:hAnsi="Arial" w:cs="Arial"/>
          <w:b/>
          <w:color w:val="000000"/>
          <w:sz w:val="28"/>
          <w:szCs w:val="28"/>
        </w:rPr>
        <w:t>The Honest Broker Service</w:t>
      </w:r>
    </w:p>
    <w:p w14:paraId="7CBE7144" w14:textId="77777777" w:rsidR="00D5777B" w:rsidRPr="00D5777B" w:rsidRDefault="00D5777B" w:rsidP="00D5777B">
      <w:pPr>
        <w:spacing w:after="0"/>
        <w:rPr>
          <w:rFonts w:ascii="Arial" w:hAnsi="Arial" w:cs="Arial"/>
          <w:color w:val="000000"/>
          <w:sz w:val="16"/>
          <w:szCs w:val="16"/>
        </w:rPr>
      </w:pPr>
    </w:p>
    <w:p w14:paraId="758A98B6" w14:textId="3478A43C" w:rsidR="00A43756" w:rsidRPr="00850847" w:rsidRDefault="00A43756" w:rsidP="00A43756">
      <w:pPr>
        <w:rPr>
          <w:rFonts w:ascii="Arial" w:hAnsi="Arial" w:cs="Arial"/>
          <w:color w:val="000000"/>
          <w:sz w:val="28"/>
          <w:szCs w:val="28"/>
        </w:rPr>
      </w:pPr>
      <w:r w:rsidRPr="00850847">
        <w:rPr>
          <w:rFonts w:ascii="Arial" w:hAnsi="Arial" w:cs="Arial"/>
          <w:color w:val="000000"/>
          <w:sz w:val="28"/>
          <w:szCs w:val="28"/>
        </w:rPr>
        <w:t>The Honest Broker Service is the Trusted Research Environment (TRE)/ Secure Data Environment (SDE) for Health and Social Care NI</w:t>
      </w:r>
      <w:r w:rsidR="00781773">
        <w:rPr>
          <w:rFonts w:ascii="Arial" w:hAnsi="Arial" w:cs="Arial"/>
          <w:color w:val="000000"/>
          <w:sz w:val="28"/>
          <w:szCs w:val="28"/>
        </w:rPr>
        <w:t xml:space="preserve"> (HCNI)</w:t>
      </w:r>
      <w:r w:rsidRPr="00850847">
        <w:rPr>
          <w:rFonts w:ascii="Arial" w:hAnsi="Arial" w:cs="Arial"/>
          <w:color w:val="000000"/>
          <w:sz w:val="28"/>
          <w:szCs w:val="28"/>
        </w:rPr>
        <w:t xml:space="preserve">. It provides an important avenue for access to health and social care data whilst also ensuring the duties of confidentiality in relation to patient data are maintained. </w:t>
      </w:r>
    </w:p>
    <w:p w14:paraId="61117D7F" w14:textId="77777777" w:rsidR="00A43756" w:rsidRPr="00850847" w:rsidRDefault="00A43756" w:rsidP="00A43756">
      <w:pPr>
        <w:rPr>
          <w:rFonts w:ascii="Arial" w:hAnsi="Arial" w:cs="Arial"/>
          <w:color w:val="000000"/>
          <w:sz w:val="28"/>
          <w:szCs w:val="28"/>
        </w:rPr>
      </w:pPr>
      <w:r w:rsidRPr="00850847">
        <w:rPr>
          <w:rFonts w:ascii="Arial" w:hAnsi="Arial" w:cs="Arial"/>
          <w:color w:val="000000"/>
          <w:sz w:val="28"/>
          <w:szCs w:val="28"/>
        </w:rPr>
        <w:t>The Honest Broker Service provides two key services:</w:t>
      </w:r>
    </w:p>
    <w:p w14:paraId="77084E6B" w14:textId="7F5CC816" w:rsidR="00A43756" w:rsidRPr="00850847" w:rsidRDefault="00A43756" w:rsidP="00A43756">
      <w:pPr>
        <w:pStyle w:val="ListParagraph"/>
        <w:numPr>
          <w:ilvl w:val="0"/>
          <w:numId w:val="11"/>
        </w:numPr>
        <w:rPr>
          <w:rFonts w:ascii="Arial" w:hAnsi="Arial" w:cs="Arial"/>
          <w:color w:val="000000"/>
          <w:sz w:val="28"/>
          <w:szCs w:val="28"/>
        </w:rPr>
      </w:pPr>
      <w:r w:rsidRPr="00850847">
        <w:rPr>
          <w:rFonts w:ascii="Arial" w:hAnsi="Arial" w:cs="Arial"/>
          <w:color w:val="000000"/>
          <w:sz w:val="28"/>
          <w:szCs w:val="28"/>
        </w:rPr>
        <w:t>anonymised patient level data for the purpose of research, with access via a secure data environment</w:t>
      </w:r>
    </w:p>
    <w:p w14:paraId="14B5648C" w14:textId="2EF086A2" w:rsidR="00A43756" w:rsidRPr="00850847" w:rsidRDefault="00A43756" w:rsidP="00A43756">
      <w:pPr>
        <w:pStyle w:val="ListParagraph"/>
        <w:numPr>
          <w:ilvl w:val="0"/>
          <w:numId w:val="11"/>
        </w:numPr>
        <w:rPr>
          <w:rFonts w:ascii="Arial" w:hAnsi="Arial" w:cs="Arial"/>
          <w:color w:val="000000"/>
          <w:sz w:val="28"/>
          <w:szCs w:val="28"/>
        </w:rPr>
      </w:pPr>
      <w:r w:rsidRPr="00850847">
        <w:rPr>
          <w:rFonts w:ascii="Arial" w:hAnsi="Arial" w:cs="Arial"/>
          <w:color w:val="000000"/>
          <w:sz w:val="28"/>
          <w:szCs w:val="28"/>
        </w:rPr>
        <w:t xml:space="preserve">anonymised or pseudonymised patient level data to internal HSC customers and </w:t>
      </w:r>
      <w:r w:rsidR="005C0230">
        <w:rPr>
          <w:rFonts w:ascii="Arial" w:hAnsi="Arial" w:cs="Arial"/>
          <w:color w:val="000000"/>
          <w:sz w:val="28"/>
          <w:szCs w:val="28"/>
        </w:rPr>
        <w:t xml:space="preserve">the Department </w:t>
      </w:r>
      <w:r w:rsidRPr="00850847">
        <w:rPr>
          <w:rFonts w:ascii="Arial" w:hAnsi="Arial" w:cs="Arial"/>
          <w:color w:val="000000"/>
          <w:sz w:val="28"/>
          <w:szCs w:val="28"/>
        </w:rPr>
        <w:t>o</w:t>
      </w:r>
      <w:r w:rsidR="005C0230">
        <w:rPr>
          <w:rFonts w:ascii="Arial" w:hAnsi="Arial" w:cs="Arial"/>
          <w:color w:val="000000"/>
          <w:sz w:val="28"/>
          <w:szCs w:val="28"/>
        </w:rPr>
        <w:t xml:space="preserve">f </w:t>
      </w:r>
      <w:r w:rsidRPr="00850847">
        <w:rPr>
          <w:rFonts w:ascii="Arial" w:hAnsi="Arial" w:cs="Arial"/>
          <w:color w:val="000000"/>
          <w:sz w:val="28"/>
          <w:szCs w:val="28"/>
        </w:rPr>
        <w:t>H</w:t>
      </w:r>
      <w:r w:rsidR="005C0230">
        <w:rPr>
          <w:rFonts w:ascii="Arial" w:hAnsi="Arial" w:cs="Arial"/>
          <w:color w:val="000000"/>
          <w:sz w:val="28"/>
          <w:szCs w:val="28"/>
        </w:rPr>
        <w:t>ealth</w:t>
      </w:r>
      <w:r w:rsidRPr="00850847">
        <w:rPr>
          <w:rFonts w:ascii="Arial" w:hAnsi="Arial" w:cs="Arial"/>
          <w:color w:val="000000"/>
          <w:sz w:val="28"/>
          <w:szCs w:val="28"/>
        </w:rPr>
        <w:t xml:space="preserve"> to support clinical audit and service evaluations.</w:t>
      </w:r>
    </w:p>
    <w:p w14:paraId="481FD446" w14:textId="77777777" w:rsidR="005C0230" w:rsidRDefault="005C0230" w:rsidP="00A43756">
      <w:pPr>
        <w:rPr>
          <w:rFonts w:ascii="Arial" w:hAnsi="Arial" w:cs="Arial"/>
          <w:color w:val="000000"/>
          <w:sz w:val="28"/>
          <w:szCs w:val="28"/>
        </w:rPr>
      </w:pPr>
      <w:r>
        <w:rPr>
          <w:rFonts w:ascii="Arial" w:hAnsi="Arial" w:cs="Arial"/>
          <w:color w:val="000000"/>
          <w:sz w:val="28"/>
          <w:szCs w:val="28"/>
        </w:rPr>
        <w:t xml:space="preserve">More information about the Honest Broker Service can be found here: </w:t>
      </w:r>
      <w:hyperlink r:id="rId8" w:history="1">
        <w:r w:rsidRPr="007C7D88">
          <w:rPr>
            <w:rStyle w:val="Hyperlink"/>
            <w:rFonts w:ascii="Arial" w:hAnsi="Arial" w:cs="Arial"/>
            <w:sz w:val="28"/>
            <w:szCs w:val="28"/>
          </w:rPr>
          <w:t>https://hscbusiness.hscni.net/services/2454.htm</w:t>
        </w:r>
      </w:hyperlink>
      <w:r>
        <w:rPr>
          <w:rFonts w:ascii="Arial" w:hAnsi="Arial" w:cs="Arial"/>
          <w:color w:val="000000"/>
          <w:sz w:val="28"/>
          <w:szCs w:val="28"/>
        </w:rPr>
        <w:t xml:space="preserve"> </w:t>
      </w:r>
    </w:p>
    <w:p w14:paraId="0DDF0423" w14:textId="54B1E80B" w:rsidR="00A43756" w:rsidRPr="00850847" w:rsidRDefault="00A43756" w:rsidP="00A43756">
      <w:pPr>
        <w:rPr>
          <w:rFonts w:ascii="Arial" w:hAnsi="Arial" w:cs="Arial"/>
          <w:color w:val="000000"/>
          <w:sz w:val="28"/>
          <w:szCs w:val="28"/>
        </w:rPr>
      </w:pPr>
      <w:r w:rsidRPr="00850847">
        <w:rPr>
          <w:rFonts w:ascii="Arial" w:hAnsi="Arial" w:cs="Arial"/>
          <w:color w:val="000000"/>
          <w:sz w:val="28"/>
          <w:szCs w:val="28"/>
        </w:rPr>
        <w:t xml:space="preserve">The Honest Broker Service are seeking expressions of interest for a new </w:t>
      </w:r>
      <w:r>
        <w:rPr>
          <w:rFonts w:ascii="Arial" w:hAnsi="Arial" w:cs="Arial"/>
          <w:color w:val="000000"/>
          <w:sz w:val="28"/>
          <w:szCs w:val="28"/>
        </w:rPr>
        <w:t>C</w:t>
      </w:r>
      <w:r w:rsidRPr="00850847">
        <w:rPr>
          <w:rFonts w:ascii="Arial" w:hAnsi="Arial" w:cs="Arial"/>
          <w:color w:val="000000"/>
          <w:sz w:val="28"/>
          <w:szCs w:val="28"/>
        </w:rPr>
        <w:t xml:space="preserve">hair for the Honest Broker Governance Board (HBGB). The following provides details of the post and how to apply. </w:t>
      </w:r>
    </w:p>
    <w:p w14:paraId="3FAE6BD0" w14:textId="77777777" w:rsidR="00A43756" w:rsidRPr="00850847" w:rsidRDefault="00A43756" w:rsidP="00D5777B">
      <w:pPr>
        <w:spacing w:after="0"/>
        <w:rPr>
          <w:rFonts w:ascii="Arial" w:hAnsi="Arial" w:cs="Arial"/>
          <w:color w:val="000000"/>
          <w:sz w:val="28"/>
          <w:szCs w:val="28"/>
        </w:rPr>
      </w:pPr>
    </w:p>
    <w:p w14:paraId="216ACDC6" w14:textId="77777777" w:rsidR="00A43756" w:rsidRPr="00850847" w:rsidRDefault="00A43756" w:rsidP="00A43756">
      <w:pPr>
        <w:autoSpaceDE w:val="0"/>
        <w:autoSpaceDN w:val="0"/>
        <w:adjustRightInd w:val="0"/>
        <w:spacing w:after="0" w:line="240" w:lineRule="auto"/>
        <w:rPr>
          <w:rFonts w:ascii="Arial" w:hAnsi="Arial" w:cs="Arial"/>
          <w:b/>
          <w:bCs/>
          <w:color w:val="000000"/>
          <w:sz w:val="28"/>
          <w:szCs w:val="28"/>
        </w:rPr>
      </w:pPr>
      <w:r w:rsidRPr="00850847">
        <w:rPr>
          <w:rFonts w:ascii="Arial" w:hAnsi="Arial" w:cs="Arial"/>
          <w:b/>
          <w:bCs/>
          <w:color w:val="000000"/>
          <w:sz w:val="28"/>
          <w:szCs w:val="28"/>
        </w:rPr>
        <w:t xml:space="preserve">The Role </w:t>
      </w:r>
    </w:p>
    <w:p w14:paraId="1964FC26" w14:textId="77777777" w:rsidR="00A43756" w:rsidRPr="00850847" w:rsidRDefault="00A43756" w:rsidP="00A43756">
      <w:pPr>
        <w:autoSpaceDE w:val="0"/>
        <w:autoSpaceDN w:val="0"/>
        <w:adjustRightInd w:val="0"/>
        <w:spacing w:after="0" w:line="240" w:lineRule="auto"/>
        <w:rPr>
          <w:rFonts w:ascii="Arial" w:hAnsi="Arial" w:cs="Arial"/>
          <w:b/>
          <w:bCs/>
          <w:color w:val="000000"/>
          <w:sz w:val="28"/>
          <w:szCs w:val="28"/>
        </w:rPr>
      </w:pPr>
    </w:p>
    <w:p w14:paraId="522A01C4" w14:textId="77777777" w:rsidR="00A43756" w:rsidRDefault="00A43756" w:rsidP="00A43756">
      <w:pPr>
        <w:rPr>
          <w:rFonts w:ascii="Arial" w:hAnsi="Arial" w:cs="Arial"/>
          <w:sz w:val="28"/>
          <w:szCs w:val="28"/>
        </w:rPr>
      </w:pPr>
      <w:r w:rsidRPr="00850847">
        <w:rPr>
          <w:rFonts w:ascii="Arial" w:hAnsi="Arial" w:cs="Arial"/>
          <w:sz w:val="28"/>
          <w:szCs w:val="28"/>
        </w:rPr>
        <w:t>The Chair of the Honest Broker Governance Board has a unique opportunity to shape and influence the health research landscape within Northern Ireland and the UK. Through the use of HSC data to develop and improve HSC services, the Chair can make a real difference to the lives of patients, carers and the public in Northern Ireland. Projects supported by the HBS include the National Core Studies</w:t>
      </w:r>
      <w:r w:rsidRPr="00850847">
        <w:rPr>
          <w:rStyle w:val="FootnoteReference"/>
          <w:rFonts w:ascii="Arial" w:hAnsi="Arial" w:cs="Arial"/>
          <w:sz w:val="28"/>
          <w:szCs w:val="28"/>
        </w:rPr>
        <w:footnoteReference w:id="1"/>
      </w:r>
      <w:r w:rsidRPr="00850847">
        <w:rPr>
          <w:rFonts w:ascii="Arial" w:hAnsi="Arial" w:cs="Arial"/>
          <w:sz w:val="28"/>
          <w:szCs w:val="28"/>
        </w:rPr>
        <w:t xml:space="preserve"> Data and </w:t>
      </w:r>
      <w:r w:rsidRPr="00850847">
        <w:rPr>
          <w:rFonts w:ascii="Arial" w:hAnsi="Arial" w:cs="Arial"/>
          <w:sz w:val="28"/>
          <w:szCs w:val="28"/>
        </w:rPr>
        <w:lastRenderedPageBreak/>
        <w:t>Connectivity programme</w:t>
      </w:r>
      <w:r w:rsidRPr="00850847">
        <w:rPr>
          <w:rStyle w:val="FootnoteReference"/>
          <w:rFonts w:ascii="Arial" w:hAnsi="Arial" w:cs="Arial"/>
          <w:sz w:val="28"/>
          <w:szCs w:val="28"/>
        </w:rPr>
        <w:footnoteReference w:id="2"/>
      </w:r>
      <w:r w:rsidRPr="00850847">
        <w:rPr>
          <w:rFonts w:ascii="Arial" w:hAnsi="Arial" w:cs="Arial"/>
          <w:sz w:val="28"/>
          <w:szCs w:val="28"/>
        </w:rPr>
        <w:t>, plus local and national research into COVID-19</w:t>
      </w:r>
      <w:r>
        <w:rPr>
          <w:rFonts w:ascii="Arial" w:hAnsi="Arial" w:cs="Arial"/>
          <w:sz w:val="28"/>
          <w:szCs w:val="28"/>
        </w:rPr>
        <w:t>,</w:t>
      </w:r>
      <w:r w:rsidRPr="00850847">
        <w:rPr>
          <w:rFonts w:ascii="Arial" w:hAnsi="Arial" w:cs="Arial"/>
          <w:sz w:val="28"/>
          <w:szCs w:val="28"/>
        </w:rPr>
        <w:t xml:space="preserve"> such as the Panoramic Study</w:t>
      </w:r>
      <w:r w:rsidRPr="00850847">
        <w:rPr>
          <w:rStyle w:val="FootnoteReference"/>
          <w:rFonts w:ascii="Arial" w:hAnsi="Arial" w:cs="Arial"/>
          <w:sz w:val="28"/>
          <w:szCs w:val="28"/>
        </w:rPr>
        <w:footnoteReference w:id="3"/>
      </w:r>
      <w:r w:rsidRPr="00850847">
        <w:rPr>
          <w:rFonts w:ascii="Arial" w:hAnsi="Arial" w:cs="Arial"/>
          <w:sz w:val="28"/>
          <w:szCs w:val="28"/>
        </w:rPr>
        <w:t xml:space="preserve"> </w:t>
      </w:r>
      <w:r>
        <w:rPr>
          <w:rFonts w:ascii="Arial" w:hAnsi="Arial" w:cs="Arial"/>
          <w:sz w:val="28"/>
          <w:szCs w:val="28"/>
        </w:rPr>
        <w:t xml:space="preserve">which </w:t>
      </w:r>
      <w:r w:rsidRPr="00850847">
        <w:rPr>
          <w:rFonts w:ascii="Arial" w:hAnsi="Arial" w:cs="Arial"/>
          <w:sz w:val="28"/>
          <w:szCs w:val="28"/>
        </w:rPr>
        <w:t>aim</w:t>
      </w:r>
      <w:r>
        <w:rPr>
          <w:rFonts w:ascii="Arial" w:hAnsi="Arial" w:cs="Arial"/>
          <w:sz w:val="28"/>
          <w:szCs w:val="28"/>
        </w:rPr>
        <w:t>s</w:t>
      </w:r>
      <w:r w:rsidRPr="00850847">
        <w:rPr>
          <w:rFonts w:ascii="Arial" w:hAnsi="Arial" w:cs="Arial"/>
          <w:sz w:val="28"/>
          <w:szCs w:val="28"/>
        </w:rPr>
        <w:t xml:space="preserve"> to develop new treatments reducing the need for hospital admission and help people to get better sooner.</w:t>
      </w:r>
    </w:p>
    <w:p w14:paraId="30928C61" w14:textId="77777777" w:rsidR="00A43756" w:rsidRPr="00850847" w:rsidRDefault="00A43756" w:rsidP="00D5777B">
      <w:pPr>
        <w:spacing w:after="0"/>
        <w:rPr>
          <w:rFonts w:ascii="Arial" w:hAnsi="Arial" w:cs="Arial"/>
        </w:rPr>
      </w:pPr>
    </w:p>
    <w:p w14:paraId="0120265B" w14:textId="77777777" w:rsidR="00A43756" w:rsidRPr="00523FD9" w:rsidRDefault="00A43756" w:rsidP="00A43756">
      <w:pPr>
        <w:rPr>
          <w:rFonts w:ascii="Arial" w:hAnsi="Arial" w:cs="Arial"/>
          <w:b/>
          <w:bCs/>
          <w:color w:val="000000"/>
          <w:sz w:val="28"/>
          <w:szCs w:val="28"/>
        </w:rPr>
      </w:pPr>
      <w:r w:rsidRPr="00523FD9">
        <w:rPr>
          <w:rFonts w:ascii="Arial" w:hAnsi="Arial" w:cs="Arial"/>
          <w:b/>
          <w:bCs/>
          <w:color w:val="000000"/>
          <w:sz w:val="28"/>
          <w:szCs w:val="28"/>
        </w:rPr>
        <w:t xml:space="preserve">Time commitment </w:t>
      </w:r>
    </w:p>
    <w:p w14:paraId="496C1E9D" w14:textId="77777777" w:rsidR="00A43756" w:rsidRDefault="00A43756" w:rsidP="00A43756">
      <w:pPr>
        <w:rPr>
          <w:rFonts w:ascii="Arial" w:hAnsi="Arial" w:cs="Arial"/>
          <w:sz w:val="28"/>
          <w:szCs w:val="28"/>
        </w:rPr>
      </w:pPr>
      <w:r w:rsidRPr="00850847">
        <w:rPr>
          <w:rFonts w:ascii="Arial" w:hAnsi="Arial" w:cs="Arial"/>
          <w:sz w:val="28"/>
          <w:szCs w:val="28"/>
        </w:rPr>
        <w:t xml:space="preserve">The primary focus of this position will be chairing quarterly HBGB meetings and working alongside colleagues in the HBGB to review applications from research teams across the UK. </w:t>
      </w:r>
      <w:r w:rsidRPr="00F735FF">
        <w:rPr>
          <w:rFonts w:ascii="Arial" w:hAnsi="Arial" w:cs="Arial"/>
          <w:sz w:val="28"/>
          <w:szCs w:val="28"/>
        </w:rPr>
        <w:t>At present, there are 3 applications reviewed by subcommittee per quarter, although it is hoped that the service will grow and HBS data will be more widely used to support research in the HSC sector.</w:t>
      </w:r>
      <w:r>
        <w:rPr>
          <w:rFonts w:ascii="Arial" w:hAnsi="Arial" w:cs="Arial"/>
          <w:sz w:val="28"/>
          <w:szCs w:val="28"/>
        </w:rPr>
        <w:t xml:space="preserve"> </w:t>
      </w:r>
    </w:p>
    <w:p w14:paraId="53DF57A9" w14:textId="77777777" w:rsidR="00A43756" w:rsidRPr="00850847" w:rsidRDefault="00A43756" w:rsidP="00A43756">
      <w:pPr>
        <w:rPr>
          <w:rFonts w:ascii="Arial" w:hAnsi="Arial" w:cs="Arial"/>
          <w:sz w:val="28"/>
          <w:szCs w:val="28"/>
        </w:rPr>
      </w:pPr>
      <w:r>
        <w:rPr>
          <w:rFonts w:ascii="Arial" w:hAnsi="Arial" w:cs="Arial"/>
          <w:sz w:val="28"/>
          <w:szCs w:val="28"/>
        </w:rPr>
        <w:t>T</w:t>
      </w:r>
      <w:r w:rsidRPr="00850847">
        <w:rPr>
          <w:rFonts w:ascii="Arial" w:hAnsi="Arial" w:cs="Arial"/>
          <w:sz w:val="28"/>
          <w:szCs w:val="28"/>
        </w:rPr>
        <w:t>he Chair also plays an important role in conjunction with the HBGB and the Honest Broker Working Group</w:t>
      </w:r>
      <w:r>
        <w:rPr>
          <w:rFonts w:ascii="Arial" w:hAnsi="Arial" w:cs="Arial"/>
          <w:sz w:val="28"/>
          <w:szCs w:val="28"/>
        </w:rPr>
        <w:t xml:space="preserve"> by</w:t>
      </w:r>
      <w:r w:rsidRPr="00850847">
        <w:rPr>
          <w:rFonts w:ascii="Arial" w:hAnsi="Arial" w:cs="Arial"/>
          <w:sz w:val="28"/>
          <w:szCs w:val="28"/>
        </w:rPr>
        <w:t>:</w:t>
      </w:r>
    </w:p>
    <w:p w14:paraId="3A32BF8B" w14:textId="7BC2E875" w:rsidR="00A43756" w:rsidRPr="00850847" w:rsidRDefault="00A43756" w:rsidP="00A43756">
      <w:pPr>
        <w:pStyle w:val="ListParagraph"/>
        <w:numPr>
          <w:ilvl w:val="0"/>
          <w:numId w:val="10"/>
        </w:numPr>
        <w:rPr>
          <w:rFonts w:ascii="Arial" w:hAnsi="Arial" w:cs="Arial"/>
          <w:sz w:val="28"/>
          <w:szCs w:val="28"/>
        </w:rPr>
      </w:pPr>
      <w:r>
        <w:rPr>
          <w:rFonts w:ascii="Arial" w:hAnsi="Arial" w:cs="Arial"/>
          <w:sz w:val="28"/>
          <w:szCs w:val="28"/>
        </w:rPr>
        <w:t>p</w:t>
      </w:r>
      <w:r w:rsidRPr="00850847">
        <w:rPr>
          <w:rFonts w:ascii="Arial" w:hAnsi="Arial" w:cs="Arial"/>
          <w:sz w:val="28"/>
          <w:szCs w:val="28"/>
        </w:rPr>
        <w:t>romoting and championing the Honest Broker Service, both within Northern Ireland and the UK</w:t>
      </w:r>
    </w:p>
    <w:p w14:paraId="47EB0678" w14:textId="4C9E9B91" w:rsidR="00A43756" w:rsidRPr="00850847" w:rsidRDefault="00A43756" w:rsidP="00A43756">
      <w:pPr>
        <w:pStyle w:val="ListParagraph"/>
        <w:numPr>
          <w:ilvl w:val="0"/>
          <w:numId w:val="10"/>
        </w:numPr>
        <w:rPr>
          <w:rFonts w:ascii="Arial" w:hAnsi="Arial" w:cs="Arial"/>
          <w:sz w:val="28"/>
          <w:szCs w:val="28"/>
        </w:rPr>
      </w:pPr>
      <w:r>
        <w:rPr>
          <w:rFonts w:ascii="Arial" w:hAnsi="Arial" w:cs="Arial"/>
          <w:sz w:val="28"/>
          <w:szCs w:val="28"/>
        </w:rPr>
        <w:t>p</w:t>
      </w:r>
      <w:r w:rsidRPr="00850847">
        <w:rPr>
          <w:rFonts w:ascii="Arial" w:hAnsi="Arial" w:cs="Arial"/>
          <w:sz w:val="28"/>
          <w:szCs w:val="28"/>
        </w:rPr>
        <w:t>roviding a strategic role in implementing the Data Strategy for HSC Northern Ireland 2022-2030, and related legislation with regards to the HBS</w:t>
      </w:r>
    </w:p>
    <w:p w14:paraId="1E6414AB" w14:textId="60E1AC5F" w:rsidR="00A43756" w:rsidRPr="00850847" w:rsidRDefault="00A43756" w:rsidP="00A43756">
      <w:pPr>
        <w:pStyle w:val="ListParagraph"/>
        <w:numPr>
          <w:ilvl w:val="0"/>
          <w:numId w:val="10"/>
        </w:numPr>
        <w:rPr>
          <w:rFonts w:ascii="Arial" w:hAnsi="Arial" w:cs="Arial"/>
          <w:sz w:val="28"/>
          <w:szCs w:val="28"/>
        </w:rPr>
      </w:pPr>
      <w:r>
        <w:rPr>
          <w:rFonts w:ascii="Arial" w:hAnsi="Arial" w:cs="Arial"/>
          <w:sz w:val="28"/>
          <w:szCs w:val="28"/>
        </w:rPr>
        <w:t>i</w:t>
      </w:r>
      <w:r w:rsidRPr="00850847">
        <w:rPr>
          <w:rFonts w:ascii="Arial" w:hAnsi="Arial" w:cs="Arial"/>
          <w:sz w:val="28"/>
          <w:szCs w:val="28"/>
        </w:rPr>
        <w:t>nfluencing policy and future legislative change in relation to digital presentation and management of HSC data</w:t>
      </w:r>
    </w:p>
    <w:p w14:paraId="0079AD41" w14:textId="0DF73CBC" w:rsidR="00A43756" w:rsidRPr="00850847" w:rsidRDefault="00A43756" w:rsidP="00A43756">
      <w:pPr>
        <w:pStyle w:val="ListParagraph"/>
        <w:numPr>
          <w:ilvl w:val="0"/>
          <w:numId w:val="10"/>
        </w:numPr>
        <w:rPr>
          <w:rFonts w:ascii="Arial" w:hAnsi="Arial" w:cs="Arial"/>
          <w:sz w:val="28"/>
          <w:szCs w:val="28"/>
        </w:rPr>
      </w:pPr>
      <w:r>
        <w:rPr>
          <w:rFonts w:ascii="Arial" w:hAnsi="Arial" w:cs="Arial"/>
          <w:sz w:val="28"/>
          <w:szCs w:val="28"/>
        </w:rPr>
        <w:t>s</w:t>
      </w:r>
      <w:r w:rsidRPr="00850847">
        <w:rPr>
          <w:rFonts w:ascii="Arial" w:hAnsi="Arial" w:cs="Arial"/>
          <w:sz w:val="28"/>
          <w:szCs w:val="28"/>
        </w:rPr>
        <w:t>upporting future service planning, performance management and service improvement in collaboration with other stakeholders</w:t>
      </w:r>
    </w:p>
    <w:p w14:paraId="56F854E1" w14:textId="3A3E956D" w:rsidR="00A43756" w:rsidRPr="00850847" w:rsidRDefault="00A43756" w:rsidP="00A43756">
      <w:pPr>
        <w:pStyle w:val="ListParagraph"/>
        <w:numPr>
          <w:ilvl w:val="0"/>
          <w:numId w:val="10"/>
        </w:numPr>
        <w:rPr>
          <w:rFonts w:ascii="Arial" w:hAnsi="Arial" w:cs="Arial"/>
          <w:sz w:val="28"/>
          <w:szCs w:val="28"/>
        </w:rPr>
      </w:pPr>
      <w:r>
        <w:rPr>
          <w:rFonts w:ascii="Arial" w:hAnsi="Arial" w:cs="Arial"/>
          <w:sz w:val="28"/>
          <w:szCs w:val="28"/>
        </w:rPr>
        <w:t>h</w:t>
      </w:r>
      <w:r w:rsidRPr="00850847">
        <w:rPr>
          <w:rFonts w:ascii="Arial" w:hAnsi="Arial" w:cs="Arial"/>
          <w:sz w:val="28"/>
          <w:szCs w:val="28"/>
        </w:rPr>
        <w:t>elping</w:t>
      </w:r>
      <w:r>
        <w:rPr>
          <w:rFonts w:ascii="Arial" w:hAnsi="Arial" w:cs="Arial"/>
          <w:sz w:val="28"/>
          <w:szCs w:val="28"/>
        </w:rPr>
        <w:t xml:space="preserve"> to</w:t>
      </w:r>
      <w:r w:rsidRPr="00850847">
        <w:rPr>
          <w:rFonts w:ascii="Arial" w:hAnsi="Arial" w:cs="Arial"/>
          <w:sz w:val="28"/>
          <w:szCs w:val="28"/>
        </w:rPr>
        <w:t xml:space="preserve"> identify opportunities to allow the HBS to grow</w:t>
      </w:r>
      <w:r>
        <w:rPr>
          <w:rFonts w:ascii="Arial" w:hAnsi="Arial" w:cs="Arial"/>
          <w:sz w:val="28"/>
          <w:szCs w:val="28"/>
        </w:rPr>
        <w:t xml:space="preserve"> and contribute to </w:t>
      </w:r>
      <w:r w:rsidRPr="00850847">
        <w:rPr>
          <w:rFonts w:ascii="Arial" w:hAnsi="Arial" w:cs="Arial"/>
          <w:sz w:val="28"/>
          <w:szCs w:val="28"/>
        </w:rPr>
        <w:t xml:space="preserve">new funding </w:t>
      </w:r>
      <w:r>
        <w:rPr>
          <w:rFonts w:ascii="Arial" w:hAnsi="Arial" w:cs="Arial"/>
          <w:sz w:val="28"/>
          <w:szCs w:val="28"/>
        </w:rPr>
        <w:t>bids</w:t>
      </w:r>
    </w:p>
    <w:p w14:paraId="0FDD1369" w14:textId="77777777" w:rsidR="00A43756" w:rsidRPr="00850847" w:rsidRDefault="00A43756" w:rsidP="00A43756">
      <w:pPr>
        <w:pStyle w:val="ListParagraph"/>
        <w:numPr>
          <w:ilvl w:val="0"/>
          <w:numId w:val="10"/>
        </w:numPr>
        <w:rPr>
          <w:rFonts w:ascii="Arial" w:hAnsi="Arial" w:cs="Arial"/>
          <w:sz w:val="28"/>
          <w:szCs w:val="28"/>
        </w:rPr>
      </w:pPr>
      <w:r>
        <w:rPr>
          <w:rFonts w:ascii="Arial" w:hAnsi="Arial" w:cs="Arial"/>
          <w:sz w:val="28"/>
          <w:szCs w:val="28"/>
        </w:rPr>
        <w:t>s</w:t>
      </w:r>
      <w:r w:rsidRPr="00850847">
        <w:rPr>
          <w:rFonts w:ascii="Arial" w:hAnsi="Arial" w:cs="Arial"/>
          <w:sz w:val="28"/>
          <w:szCs w:val="28"/>
        </w:rPr>
        <w:t>upporting the clarification and streamlining of current structures for governance of HSC data.</w:t>
      </w:r>
    </w:p>
    <w:p w14:paraId="2F3E4FA7" w14:textId="77777777" w:rsidR="00A43756" w:rsidRDefault="00A43756" w:rsidP="00A43756">
      <w:pPr>
        <w:autoSpaceDE w:val="0"/>
        <w:autoSpaceDN w:val="0"/>
        <w:adjustRightInd w:val="0"/>
        <w:spacing w:after="0" w:line="240" w:lineRule="auto"/>
        <w:rPr>
          <w:rFonts w:ascii="Arial" w:hAnsi="Arial" w:cs="Arial"/>
          <w:b/>
          <w:bCs/>
          <w:color w:val="000000"/>
          <w:sz w:val="28"/>
          <w:szCs w:val="28"/>
        </w:rPr>
      </w:pPr>
    </w:p>
    <w:p w14:paraId="04828F77" w14:textId="77777777" w:rsidR="00A43756" w:rsidRPr="00850847" w:rsidRDefault="00A43756" w:rsidP="00A43756">
      <w:pPr>
        <w:autoSpaceDE w:val="0"/>
        <w:autoSpaceDN w:val="0"/>
        <w:adjustRightInd w:val="0"/>
        <w:spacing w:after="0" w:line="240" w:lineRule="auto"/>
        <w:rPr>
          <w:rFonts w:ascii="Arial" w:hAnsi="Arial" w:cs="Arial"/>
          <w:b/>
          <w:bCs/>
          <w:color w:val="000000"/>
          <w:sz w:val="28"/>
          <w:szCs w:val="28"/>
        </w:rPr>
      </w:pPr>
      <w:r w:rsidRPr="00850847">
        <w:rPr>
          <w:rFonts w:ascii="Arial" w:hAnsi="Arial" w:cs="Arial"/>
          <w:b/>
          <w:bCs/>
          <w:color w:val="000000"/>
          <w:sz w:val="28"/>
          <w:szCs w:val="28"/>
        </w:rPr>
        <w:t xml:space="preserve">Qualities required for the role </w:t>
      </w:r>
    </w:p>
    <w:p w14:paraId="1FC67AE2" w14:textId="77777777" w:rsidR="00A43756" w:rsidRPr="00850847" w:rsidRDefault="00A43756" w:rsidP="00A43756">
      <w:pPr>
        <w:autoSpaceDE w:val="0"/>
        <w:autoSpaceDN w:val="0"/>
        <w:adjustRightInd w:val="0"/>
        <w:spacing w:after="0" w:line="240" w:lineRule="auto"/>
        <w:rPr>
          <w:rFonts w:ascii="Arial" w:hAnsi="Arial" w:cs="Arial"/>
          <w:color w:val="000000"/>
          <w:sz w:val="28"/>
          <w:szCs w:val="28"/>
        </w:rPr>
      </w:pPr>
    </w:p>
    <w:p w14:paraId="1C6501DA" w14:textId="77777777" w:rsidR="00A43756" w:rsidRPr="00850847" w:rsidRDefault="00A43756" w:rsidP="00A43756">
      <w:pPr>
        <w:spacing w:after="0"/>
        <w:rPr>
          <w:rFonts w:ascii="Arial" w:hAnsi="Arial" w:cs="Arial"/>
          <w:sz w:val="28"/>
          <w:szCs w:val="28"/>
        </w:rPr>
      </w:pPr>
      <w:r w:rsidRPr="00850847">
        <w:rPr>
          <w:rFonts w:ascii="Arial" w:hAnsi="Arial" w:cs="Arial"/>
          <w:sz w:val="28"/>
          <w:szCs w:val="28"/>
        </w:rPr>
        <w:t>To help you decide if you should apply for appointment for the role of HBGB Chair, we have listed below the criteria that will be applied when assessing candidates. To be considered, you must be able to demonstrate that you have the qualities, skills and experience to meet the criteria.</w:t>
      </w:r>
    </w:p>
    <w:p w14:paraId="6A04C230" w14:textId="77777777" w:rsidR="00A43756" w:rsidRPr="00850847" w:rsidRDefault="00A43756" w:rsidP="005C0230">
      <w:pPr>
        <w:spacing w:after="0"/>
        <w:rPr>
          <w:rFonts w:ascii="Arial" w:hAnsi="Arial" w:cs="Arial"/>
          <w:b/>
          <w:sz w:val="28"/>
          <w:szCs w:val="28"/>
        </w:rPr>
      </w:pPr>
    </w:p>
    <w:p w14:paraId="539A9BE7" w14:textId="607B6E45" w:rsidR="00A43756" w:rsidRPr="00850847" w:rsidRDefault="00A43756" w:rsidP="00A43756">
      <w:pPr>
        <w:rPr>
          <w:rFonts w:ascii="Arial" w:hAnsi="Arial" w:cs="Arial"/>
          <w:b/>
          <w:sz w:val="28"/>
          <w:szCs w:val="28"/>
        </w:rPr>
      </w:pPr>
      <w:r w:rsidRPr="00850847">
        <w:rPr>
          <w:rFonts w:ascii="Arial" w:hAnsi="Arial" w:cs="Arial"/>
          <w:b/>
          <w:sz w:val="28"/>
          <w:szCs w:val="28"/>
        </w:rPr>
        <w:t>Essential</w:t>
      </w:r>
      <w:r w:rsidR="002A5509">
        <w:rPr>
          <w:rFonts w:ascii="Arial" w:hAnsi="Arial" w:cs="Arial"/>
          <w:b/>
          <w:sz w:val="28"/>
          <w:szCs w:val="28"/>
        </w:rPr>
        <w:t xml:space="preserve"> criteria</w:t>
      </w:r>
    </w:p>
    <w:p w14:paraId="6D5BDF68" w14:textId="77777777" w:rsidR="00A43756" w:rsidRPr="00850847" w:rsidRDefault="00A43756" w:rsidP="00A43756">
      <w:pPr>
        <w:rPr>
          <w:rFonts w:ascii="Arial" w:hAnsi="Arial" w:cs="Arial"/>
          <w:sz w:val="28"/>
          <w:szCs w:val="28"/>
        </w:rPr>
      </w:pPr>
      <w:r w:rsidRPr="00850847">
        <w:rPr>
          <w:rFonts w:ascii="Arial" w:hAnsi="Arial" w:cs="Arial"/>
          <w:sz w:val="28"/>
          <w:szCs w:val="28"/>
        </w:rPr>
        <w:t>You must:</w:t>
      </w:r>
    </w:p>
    <w:p w14:paraId="78968799" w14:textId="66B2EEEB" w:rsidR="00A43756" w:rsidRPr="00850847" w:rsidRDefault="002A5509" w:rsidP="00A43756">
      <w:pPr>
        <w:pStyle w:val="ListParagraph"/>
        <w:numPr>
          <w:ilvl w:val="0"/>
          <w:numId w:val="9"/>
        </w:numPr>
        <w:rPr>
          <w:rFonts w:ascii="Arial" w:hAnsi="Arial" w:cs="Arial"/>
          <w:sz w:val="28"/>
          <w:szCs w:val="28"/>
        </w:rPr>
      </w:pPr>
      <w:r>
        <w:rPr>
          <w:rFonts w:ascii="Arial" w:hAnsi="Arial" w:cs="Arial"/>
          <w:sz w:val="28"/>
          <w:szCs w:val="28"/>
        </w:rPr>
        <w:t>b</w:t>
      </w:r>
      <w:r w:rsidR="00A43756" w:rsidRPr="00850847">
        <w:rPr>
          <w:rFonts w:ascii="Arial" w:hAnsi="Arial" w:cs="Arial"/>
          <w:sz w:val="28"/>
          <w:szCs w:val="28"/>
        </w:rPr>
        <w:t>e employed by Health and Social Care Northern Ireland (HSCNI) providing strategic direction</w:t>
      </w:r>
    </w:p>
    <w:p w14:paraId="41DCEB4C" w14:textId="0D616183" w:rsidR="00A43756" w:rsidRPr="00850847" w:rsidRDefault="002A5509" w:rsidP="00A43756">
      <w:pPr>
        <w:pStyle w:val="ListParagraph"/>
        <w:numPr>
          <w:ilvl w:val="0"/>
          <w:numId w:val="9"/>
        </w:numPr>
        <w:rPr>
          <w:rFonts w:ascii="Arial" w:hAnsi="Arial" w:cs="Arial"/>
          <w:sz w:val="28"/>
          <w:szCs w:val="28"/>
        </w:rPr>
      </w:pPr>
      <w:r>
        <w:rPr>
          <w:rFonts w:ascii="Arial" w:hAnsi="Arial" w:cs="Arial"/>
          <w:sz w:val="28"/>
          <w:szCs w:val="28"/>
        </w:rPr>
        <w:t>h</w:t>
      </w:r>
      <w:r w:rsidR="00A43756" w:rsidRPr="00850847">
        <w:rPr>
          <w:rFonts w:ascii="Arial" w:hAnsi="Arial" w:cs="Arial"/>
          <w:sz w:val="28"/>
          <w:szCs w:val="28"/>
        </w:rPr>
        <w:t>ave a clear understanding of research priorities and information governance within the HSC.</w:t>
      </w:r>
    </w:p>
    <w:p w14:paraId="533BA00B" w14:textId="77777777" w:rsidR="00A43756" w:rsidRPr="00850847" w:rsidRDefault="00A43756" w:rsidP="005C0230">
      <w:pPr>
        <w:pStyle w:val="ListParagraph"/>
        <w:spacing w:after="0"/>
        <w:ind w:left="360"/>
        <w:rPr>
          <w:rFonts w:ascii="Arial" w:hAnsi="Arial" w:cs="Arial"/>
          <w:b/>
          <w:sz w:val="28"/>
          <w:szCs w:val="28"/>
        </w:rPr>
      </w:pPr>
    </w:p>
    <w:p w14:paraId="3177B33E" w14:textId="12ABB00E" w:rsidR="00A43756" w:rsidRPr="00850847" w:rsidRDefault="00A43756" w:rsidP="00A43756">
      <w:pPr>
        <w:rPr>
          <w:rFonts w:ascii="Arial" w:hAnsi="Arial" w:cs="Arial"/>
          <w:b/>
          <w:sz w:val="28"/>
          <w:szCs w:val="28"/>
        </w:rPr>
      </w:pPr>
      <w:r w:rsidRPr="00850847">
        <w:rPr>
          <w:rFonts w:ascii="Arial" w:hAnsi="Arial" w:cs="Arial"/>
          <w:b/>
          <w:sz w:val="28"/>
          <w:szCs w:val="28"/>
        </w:rPr>
        <w:t>Desirable</w:t>
      </w:r>
      <w:r w:rsidR="002A5509">
        <w:rPr>
          <w:rFonts w:ascii="Arial" w:hAnsi="Arial" w:cs="Arial"/>
          <w:b/>
          <w:sz w:val="28"/>
          <w:szCs w:val="28"/>
        </w:rPr>
        <w:t xml:space="preserve"> criteria</w:t>
      </w:r>
    </w:p>
    <w:p w14:paraId="582424EB" w14:textId="77777777" w:rsidR="00A43756" w:rsidRPr="00850847" w:rsidRDefault="00A43756" w:rsidP="00A43756">
      <w:pPr>
        <w:rPr>
          <w:rFonts w:ascii="Arial" w:hAnsi="Arial" w:cs="Arial"/>
          <w:sz w:val="28"/>
          <w:szCs w:val="28"/>
        </w:rPr>
      </w:pPr>
      <w:r w:rsidRPr="00850847">
        <w:rPr>
          <w:rFonts w:ascii="Arial" w:hAnsi="Arial" w:cs="Arial"/>
          <w:sz w:val="28"/>
          <w:szCs w:val="28"/>
        </w:rPr>
        <w:t xml:space="preserve">You might: </w:t>
      </w:r>
    </w:p>
    <w:p w14:paraId="7DA92B93" w14:textId="33BCABB6" w:rsidR="00A43756" w:rsidRPr="00850847" w:rsidRDefault="002A5509" w:rsidP="00A43756">
      <w:pPr>
        <w:pStyle w:val="ListParagraph"/>
        <w:numPr>
          <w:ilvl w:val="0"/>
          <w:numId w:val="9"/>
        </w:numPr>
        <w:rPr>
          <w:rFonts w:ascii="Arial" w:hAnsi="Arial" w:cs="Arial"/>
          <w:sz w:val="28"/>
          <w:szCs w:val="28"/>
        </w:rPr>
      </w:pPr>
      <w:r>
        <w:rPr>
          <w:rFonts w:ascii="Arial" w:hAnsi="Arial" w:cs="Arial"/>
          <w:sz w:val="28"/>
          <w:szCs w:val="28"/>
        </w:rPr>
        <w:t>h</w:t>
      </w:r>
      <w:r w:rsidR="00A43756" w:rsidRPr="00850847">
        <w:rPr>
          <w:rFonts w:ascii="Arial" w:hAnsi="Arial" w:cs="Arial"/>
          <w:sz w:val="28"/>
          <w:szCs w:val="28"/>
        </w:rPr>
        <w:t>ave experience of data knowledge and data management</w:t>
      </w:r>
    </w:p>
    <w:p w14:paraId="5DF9AF4B" w14:textId="1C3EE3FA" w:rsidR="00A43756" w:rsidRPr="00850847" w:rsidRDefault="002A5509" w:rsidP="00A43756">
      <w:pPr>
        <w:pStyle w:val="ListParagraph"/>
        <w:numPr>
          <w:ilvl w:val="0"/>
          <w:numId w:val="9"/>
        </w:numPr>
        <w:rPr>
          <w:rFonts w:ascii="Arial" w:hAnsi="Arial" w:cs="Arial"/>
          <w:sz w:val="28"/>
          <w:szCs w:val="28"/>
        </w:rPr>
      </w:pPr>
      <w:r>
        <w:rPr>
          <w:rFonts w:ascii="Arial" w:hAnsi="Arial" w:cs="Arial"/>
          <w:sz w:val="28"/>
          <w:szCs w:val="28"/>
        </w:rPr>
        <w:t>h</w:t>
      </w:r>
      <w:r w:rsidR="00A43756" w:rsidRPr="00850847">
        <w:rPr>
          <w:rFonts w:ascii="Arial" w:hAnsi="Arial" w:cs="Arial"/>
          <w:sz w:val="28"/>
          <w:szCs w:val="28"/>
        </w:rPr>
        <w:t>ave experience of chairing multi-disciplinary, high level strategic groups</w:t>
      </w:r>
    </w:p>
    <w:p w14:paraId="4EC6CB0E" w14:textId="5626740C" w:rsidR="00A43756" w:rsidRPr="00850847" w:rsidRDefault="002A5509" w:rsidP="00A43756">
      <w:pPr>
        <w:pStyle w:val="ListParagraph"/>
        <w:numPr>
          <w:ilvl w:val="0"/>
          <w:numId w:val="9"/>
        </w:numPr>
        <w:rPr>
          <w:rFonts w:ascii="Arial" w:hAnsi="Arial" w:cs="Arial"/>
          <w:sz w:val="28"/>
          <w:szCs w:val="28"/>
        </w:rPr>
      </w:pPr>
      <w:r>
        <w:rPr>
          <w:rFonts w:ascii="Arial" w:hAnsi="Arial" w:cs="Arial"/>
          <w:sz w:val="28"/>
          <w:szCs w:val="28"/>
        </w:rPr>
        <w:t>h</w:t>
      </w:r>
      <w:r w:rsidR="00A43756" w:rsidRPr="00850847">
        <w:rPr>
          <w:rFonts w:ascii="Arial" w:hAnsi="Arial" w:cs="Arial"/>
          <w:sz w:val="28"/>
          <w:szCs w:val="28"/>
        </w:rPr>
        <w:t>ave a professional healthcare or clinical background</w:t>
      </w:r>
    </w:p>
    <w:p w14:paraId="3B68A6C3" w14:textId="232414CC" w:rsidR="00A43756" w:rsidRPr="00850847" w:rsidRDefault="002A5509" w:rsidP="00A43756">
      <w:pPr>
        <w:pStyle w:val="ListParagraph"/>
        <w:numPr>
          <w:ilvl w:val="0"/>
          <w:numId w:val="9"/>
        </w:numPr>
        <w:rPr>
          <w:rFonts w:ascii="Arial" w:hAnsi="Arial" w:cs="Arial"/>
          <w:sz w:val="28"/>
          <w:szCs w:val="28"/>
        </w:rPr>
      </w:pPr>
      <w:r>
        <w:rPr>
          <w:rFonts w:ascii="Arial" w:hAnsi="Arial" w:cs="Arial"/>
          <w:sz w:val="28"/>
          <w:szCs w:val="28"/>
        </w:rPr>
        <w:t>b</w:t>
      </w:r>
      <w:r w:rsidR="00A43756" w:rsidRPr="00850847">
        <w:rPr>
          <w:rFonts w:ascii="Arial" w:hAnsi="Arial" w:cs="Arial"/>
          <w:sz w:val="28"/>
          <w:szCs w:val="28"/>
        </w:rPr>
        <w:t>e research active</w:t>
      </w:r>
    </w:p>
    <w:p w14:paraId="38D2560A" w14:textId="1A6CAC9B" w:rsidR="00A43756" w:rsidRPr="00850847" w:rsidRDefault="002A5509" w:rsidP="00A43756">
      <w:pPr>
        <w:pStyle w:val="ListParagraph"/>
        <w:numPr>
          <w:ilvl w:val="0"/>
          <w:numId w:val="9"/>
        </w:numPr>
        <w:rPr>
          <w:rFonts w:ascii="Arial" w:hAnsi="Arial" w:cs="Arial"/>
          <w:b/>
          <w:sz w:val="28"/>
          <w:szCs w:val="28"/>
        </w:rPr>
      </w:pPr>
      <w:r>
        <w:rPr>
          <w:rFonts w:ascii="Arial" w:hAnsi="Arial" w:cs="Arial"/>
          <w:sz w:val="28"/>
          <w:szCs w:val="28"/>
        </w:rPr>
        <w:t>h</w:t>
      </w:r>
      <w:r w:rsidR="00A43756" w:rsidRPr="00850847">
        <w:rPr>
          <w:rFonts w:ascii="Arial" w:hAnsi="Arial" w:cs="Arial"/>
          <w:sz w:val="28"/>
          <w:szCs w:val="28"/>
        </w:rPr>
        <w:t>ave previous experience of attracting funding</w:t>
      </w:r>
      <w:r>
        <w:rPr>
          <w:rFonts w:ascii="Arial" w:hAnsi="Arial" w:cs="Arial"/>
          <w:sz w:val="28"/>
          <w:szCs w:val="28"/>
        </w:rPr>
        <w:t>.</w:t>
      </w:r>
    </w:p>
    <w:p w14:paraId="0D32D39D" w14:textId="77777777" w:rsidR="00D5777B" w:rsidRDefault="00D5777B" w:rsidP="00986C83">
      <w:pPr>
        <w:rPr>
          <w:rFonts w:ascii="Arial" w:hAnsi="Arial" w:cs="Arial"/>
          <w:b/>
          <w:sz w:val="28"/>
          <w:szCs w:val="28"/>
        </w:rPr>
      </w:pPr>
    </w:p>
    <w:p w14:paraId="50E69248" w14:textId="2081F69B" w:rsidR="00986C83" w:rsidRPr="0065315F" w:rsidRDefault="00986C83" w:rsidP="00986C83">
      <w:pPr>
        <w:rPr>
          <w:rFonts w:ascii="Arial" w:hAnsi="Arial" w:cs="Arial"/>
          <w:b/>
          <w:sz w:val="28"/>
          <w:szCs w:val="28"/>
        </w:rPr>
      </w:pPr>
      <w:r w:rsidRPr="00D2121A">
        <w:rPr>
          <w:rFonts w:ascii="Arial" w:hAnsi="Arial" w:cs="Arial"/>
          <w:b/>
          <w:sz w:val="28"/>
          <w:szCs w:val="28"/>
        </w:rPr>
        <w:t xml:space="preserve">Please return completed </w:t>
      </w:r>
      <w:r w:rsidR="005C0230">
        <w:rPr>
          <w:rFonts w:ascii="Arial" w:hAnsi="Arial" w:cs="Arial"/>
          <w:b/>
          <w:sz w:val="28"/>
          <w:szCs w:val="28"/>
        </w:rPr>
        <w:t>Expression of Interest</w:t>
      </w:r>
      <w:r w:rsidRPr="00D2121A">
        <w:rPr>
          <w:rFonts w:ascii="Arial" w:hAnsi="Arial" w:cs="Arial"/>
          <w:b/>
          <w:sz w:val="28"/>
          <w:szCs w:val="28"/>
        </w:rPr>
        <w:t xml:space="preserve"> forms </w:t>
      </w:r>
      <w:r w:rsidR="00232680">
        <w:rPr>
          <w:rFonts w:ascii="Arial" w:hAnsi="Arial" w:cs="Arial"/>
          <w:b/>
          <w:sz w:val="28"/>
          <w:szCs w:val="28"/>
        </w:rPr>
        <w:t xml:space="preserve">by </w:t>
      </w:r>
      <w:r w:rsidR="006313DE">
        <w:rPr>
          <w:rFonts w:ascii="Arial" w:hAnsi="Arial" w:cs="Arial"/>
          <w:b/>
          <w:sz w:val="28"/>
          <w:szCs w:val="28"/>
          <w:u w:val="single"/>
        </w:rPr>
        <w:t>Friday 2</w:t>
      </w:r>
      <w:r w:rsidR="006313DE" w:rsidRPr="006313DE">
        <w:rPr>
          <w:rFonts w:ascii="Arial" w:hAnsi="Arial" w:cs="Arial"/>
          <w:b/>
          <w:sz w:val="28"/>
          <w:szCs w:val="28"/>
          <w:u w:val="single"/>
          <w:vertAlign w:val="superscript"/>
        </w:rPr>
        <w:t>nd</w:t>
      </w:r>
      <w:r w:rsidR="006313DE">
        <w:rPr>
          <w:rFonts w:ascii="Arial" w:hAnsi="Arial" w:cs="Arial"/>
          <w:b/>
          <w:sz w:val="28"/>
          <w:szCs w:val="28"/>
          <w:u w:val="single"/>
        </w:rPr>
        <w:t xml:space="preserve"> </w:t>
      </w:r>
      <w:bookmarkStart w:id="0" w:name="_GoBack"/>
      <w:bookmarkEnd w:id="0"/>
      <w:r w:rsidR="006313DE">
        <w:rPr>
          <w:rFonts w:ascii="Arial" w:hAnsi="Arial" w:cs="Arial"/>
          <w:b/>
          <w:sz w:val="28"/>
          <w:szCs w:val="28"/>
          <w:u w:val="single"/>
        </w:rPr>
        <w:t>December</w:t>
      </w:r>
      <w:r w:rsidR="00232680" w:rsidRPr="00232680">
        <w:rPr>
          <w:rFonts w:ascii="Arial" w:hAnsi="Arial" w:cs="Arial"/>
          <w:b/>
          <w:sz w:val="28"/>
          <w:szCs w:val="28"/>
          <w:u w:val="single"/>
        </w:rPr>
        <w:t xml:space="preserve"> 2022</w:t>
      </w:r>
      <w:r w:rsidR="00232680">
        <w:rPr>
          <w:rFonts w:ascii="Arial" w:hAnsi="Arial" w:cs="Arial"/>
          <w:b/>
          <w:sz w:val="28"/>
          <w:szCs w:val="28"/>
        </w:rPr>
        <w:t xml:space="preserve"> </w:t>
      </w:r>
      <w:r w:rsidRPr="00D2121A">
        <w:rPr>
          <w:rFonts w:ascii="Arial" w:hAnsi="Arial" w:cs="Arial"/>
          <w:b/>
          <w:sz w:val="28"/>
          <w:szCs w:val="28"/>
        </w:rPr>
        <w:t>to</w:t>
      </w:r>
      <w:r w:rsidR="00D5777B">
        <w:rPr>
          <w:rFonts w:ascii="Arial" w:hAnsi="Arial" w:cs="Arial"/>
          <w:b/>
          <w:sz w:val="28"/>
          <w:szCs w:val="28"/>
        </w:rPr>
        <w:t xml:space="preserve"> </w:t>
      </w:r>
      <w:hyperlink r:id="rId9" w:history="1">
        <w:r w:rsidR="0065315F" w:rsidRPr="0065315F">
          <w:rPr>
            <w:rStyle w:val="Hyperlink"/>
            <w:rFonts w:ascii="Arial" w:hAnsi="Arial" w:cs="Arial"/>
            <w:sz w:val="28"/>
            <w:szCs w:val="28"/>
          </w:rPr>
          <w:t>info.orecni@hscni.net</w:t>
        </w:r>
      </w:hyperlink>
      <w:r w:rsidR="00232680" w:rsidRPr="0065315F">
        <w:rPr>
          <w:rFonts w:ascii="Arial" w:hAnsi="Arial" w:cs="Arial"/>
          <w:b/>
          <w:sz w:val="28"/>
          <w:szCs w:val="28"/>
        </w:rPr>
        <w:t xml:space="preserve"> </w:t>
      </w:r>
    </w:p>
    <w:p w14:paraId="3886A83A" w14:textId="77777777" w:rsidR="00986C83" w:rsidRPr="00D5777B" w:rsidRDefault="00986C83" w:rsidP="00986C83">
      <w:pPr>
        <w:rPr>
          <w:rFonts w:ascii="Arial" w:hAnsi="Arial" w:cs="Arial"/>
          <w:b/>
          <w:sz w:val="28"/>
          <w:szCs w:val="28"/>
        </w:rPr>
      </w:pPr>
    </w:p>
    <w:p w14:paraId="5E1218BB" w14:textId="5B19F1B7" w:rsidR="00B55896" w:rsidRPr="00D5777B" w:rsidRDefault="00A43756" w:rsidP="00D5777B">
      <w:pPr>
        <w:rPr>
          <w:rFonts w:ascii="Arial" w:hAnsi="Arial" w:cs="Arial"/>
        </w:rPr>
      </w:pPr>
      <w:r w:rsidRPr="00D5777B">
        <w:rPr>
          <w:rFonts w:ascii="Arial" w:hAnsi="Arial" w:cs="Arial"/>
          <w:sz w:val="28"/>
          <w:szCs w:val="28"/>
        </w:rPr>
        <w:t>Please contact Alan Harbinson (</w:t>
      </w:r>
      <w:hyperlink r:id="rId10" w:history="1">
        <w:r w:rsidR="00B52350" w:rsidRPr="00D5777B">
          <w:rPr>
            <w:rStyle w:val="Hyperlink"/>
            <w:rFonts w:ascii="Arial" w:hAnsi="Arial" w:cs="Arial"/>
            <w:sz w:val="28"/>
            <w:szCs w:val="28"/>
            <w:lang w:val="en"/>
          </w:rPr>
          <w:t>hbs@hscni.net</w:t>
        </w:r>
      </w:hyperlink>
      <w:r w:rsidRPr="00D5777B">
        <w:rPr>
          <w:rFonts w:ascii="Arial" w:hAnsi="Arial" w:cs="Arial"/>
          <w:sz w:val="28"/>
          <w:szCs w:val="28"/>
        </w:rPr>
        <w:t>)</w:t>
      </w:r>
      <w:r w:rsidR="0010305E">
        <w:rPr>
          <w:rFonts w:ascii="Arial" w:hAnsi="Arial" w:cs="Arial"/>
          <w:sz w:val="28"/>
          <w:szCs w:val="28"/>
        </w:rPr>
        <w:t xml:space="preserve">, or </w:t>
      </w:r>
      <w:r w:rsidRPr="00D5777B">
        <w:rPr>
          <w:rFonts w:ascii="Arial" w:hAnsi="Arial" w:cs="Arial"/>
          <w:sz w:val="28"/>
          <w:szCs w:val="28"/>
        </w:rPr>
        <w:t xml:space="preserve">Karen Beattie </w:t>
      </w:r>
      <w:r w:rsidR="0010305E">
        <w:rPr>
          <w:rFonts w:ascii="Arial" w:hAnsi="Arial" w:cs="Arial"/>
          <w:sz w:val="28"/>
          <w:szCs w:val="28"/>
        </w:rPr>
        <w:t xml:space="preserve">or Fiona McNally </w:t>
      </w:r>
      <w:r w:rsidRPr="00D5777B">
        <w:rPr>
          <w:rFonts w:ascii="Arial" w:hAnsi="Arial" w:cs="Arial"/>
          <w:sz w:val="28"/>
          <w:szCs w:val="28"/>
        </w:rPr>
        <w:t>(</w:t>
      </w:r>
      <w:hyperlink r:id="rId11" w:history="1">
        <w:r w:rsidR="0065315F" w:rsidRPr="0065315F">
          <w:rPr>
            <w:rStyle w:val="Hyperlink"/>
            <w:rFonts w:ascii="Arial" w:hAnsi="Arial" w:cs="Arial"/>
            <w:sz w:val="28"/>
            <w:szCs w:val="28"/>
          </w:rPr>
          <w:t>info.orecni@hscni.net</w:t>
        </w:r>
      </w:hyperlink>
      <w:r w:rsidR="00B52350" w:rsidRPr="00D5777B">
        <w:rPr>
          <w:rFonts w:ascii="Arial" w:hAnsi="Arial" w:cs="Arial"/>
          <w:sz w:val="28"/>
          <w:szCs w:val="28"/>
        </w:rPr>
        <w:t>)</w:t>
      </w:r>
      <w:r w:rsidRPr="00D5777B">
        <w:rPr>
          <w:rFonts w:ascii="Arial" w:hAnsi="Arial" w:cs="Arial"/>
          <w:sz w:val="28"/>
          <w:szCs w:val="28"/>
        </w:rPr>
        <w:t xml:space="preserve"> for further information.</w:t>
      </w:r>
    </w:p>
    <w:p w14:paraId="774BB464" w14:textId="77777777" w:rsidR="00B55896" w:rsidRPr="009617D4" w:rsidRDefault="00B55896" w:rsidP="00B55896">
      <w:pPr>
        <w:spacing w:after="0" w:line="240" w:lineRule="auto"/>
        <w:rPr>
          <w:rFonts w:ascii="Arial" w:hAnsi="Arial" w:cs="Arial"/>
        </w:rPr>
      </w:pPr>
    </w:p>
    <w:p w14:paraId="2E546733" w14:textId="77777777" w:rsidR="00B55896" w:rsidRPr="009617D4" w:rsidRDefault="00B55896" w:rsidP="00B55896">
      <w:pPr>
        <w:spacing w:after="0" w:line="240" w:lineRule="auto"/>
        <w:rPr>
          <w:rFonts w:ascii="Arial" w:hAnsi="Arial" w:cs="Arial"/>
        </w:rPr>
      </w:pPr>
    </w:p>
    <w:p w14:paraId="7707E791" w14:textId="77777777" w:rsidR="00D20DC8" w:rsidRPr="009617D4" w:rsidRDefault="00D20DC8" w:rsidP="00B55896">
      <w:pPr>
        <w:spacing w:after="0" w:line="240" w:lineRule="auto"/>
        <w:rPr>
          <w:rFonts w:ascii="Arial" w:hAnsi="Arial" w:cs="Arial"/>
        </w:rPr>
      </w:pPr>
    </w:p>
    <w:sectPr w:rsidR="00D20DC8" w:rsidRPr="009617D4" w:rsidSect="002A5509">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D583" w14:textId="77777777" w:rsidR="00D05AC8" w:rsidRDefault="00D05AC8" w:rsidP="0031139B">
      <w:pPr>
        <w:spacing w:after="0" w:line="240" w:lineRule="auto"/>
      </w:pPr>
      <w:r>
        <w:separator/>
      </w:r>
    </w:p>
  </w:endnote>
  <w:endnote w:type="continuationSeparator" w:id="0">
    <w:p w14:paraId="08BCA9CE" w14:textId="77777777" w:rsidR="00D05AC8" w:rsidRDefault="00D05AC8" w:rsidP="0031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A8C2" w14:textId="77777777" w:rsidR="004B7901" w:rsidRDefault="004B7901" w:rsidP="004B7901">
    <w:pPr>
      <w:pStyle w:val="Footer"/>
      <w:ind w:left="720"/>
      <w:jc w:val="center"/>
    </w:pPr>
    <w:r>
      <w:tab/>
    </w:r>
    <w:r>
      <w:tab/>
    </w:r>
    <w:sdt>
      <w:sdtPr>
        <w:id w:val="-1277558873"/>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76ED119" w14:textId="77777777" w:rsidR="0035086B" w:rsidRPr="00892529" w:rsidRDefault="0035086B" w:rsidP="00892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232436"/>
      <w:docPartObj>
        <w:docPartGallery w:val="Page Numbers (Bottom of Page)"/>
        <w:docPartUnique/>
      </w:docPartObj>
    </w:sdtPr>
    <w:sdtEndPr/>
    <w:sdtContent>
      <w:sdt>
        <w:sdtPr>
          <w:id w:val="-797844842"/>
          <w:docPartObj>
            <w:docPartGallery w:val="Page Numbers (Top of Page)"/>
            <w:docPartUnique/>
          </w:docPartObj>
        </w:sdtPr>
        <w:sdtEndPr/>
        <w:sdtContent>
          <w:p w14:paraId="4ECEC9F7" w14:textId="67899D31" w:rsidR="004B7901" w:rsidRDefault="004B7901" w:rsidP="004B7901">
            <w:pPr>
              <w:pStyle w:val="Footer"/>
              <w:jc w:val="right"/>
              <w:rPr>
                <w:noProof/>
              </w:rPr>
            </w:pPr>
          </w:p>
          <w:p w14:paraId="6E26EB8F" w14:textId="77777777" w:rsidR="004B7901" w:rsidRDefault="006313DE" w:rsidP="004B7901">
            <w:pPr>
              <w:pStyle w:val="Footer"/>
              <w:jc w:val="right"/>
            </w:pPr>
          </w:p>
        </w:sdtContent>
      </w:sdt>
    </w:sdtContent>
  </w:sdt>
  <w:p w14:paraId="6627BD31" w14:textId="77777777" w:rsidR="004B7901" w:rsidRDefault="004B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B470B" w14:textId="77777777" w:rsidR="00D05AC8" w:rsidRDefault="00D05AC8" w:rsidP="0031139B">
      <w:pPr>
        <w:spacing w:after="0" w:line="240" w:lineRule="auto"/>
      </w:pPr>
      <w:r>
        <w:separator/>
      </w:r>
    </w:p>
  </w:footnote>
  <w:footnote w:type="continuationSeparator" w:id="0">
    <w:p w14:paraId="2D1D41FB" w14:textId="77777777" w:rsidR="00D05AC8" w:rsidRDefault="00D05AC8" w:rsidP="0031139B">
      <w:pPr>
        <w:spacing w:after="0" w:line="240" w:lineRule="auto"/>
      </w:pPr>
      <w:r>
        <w:continuationSeparator/>
      </w:r>
    </w:p>
  </w:footnote>
  <w:footnote w:id="1">
    <w:p w14:paraId="26A2E51F" w14:textId="77777777" w:rsidR="00A43756" w:rsidRPr="00D5777B" w:rsidRDefault="00A43756" w:rsidP="00D5777B">
      <w:pPr>
        <w:pStyle w:val="FootnoteText"/>
        <w:rPr>
          <w:rFonts w:ascii="Arial" w:hAnsi="Arial" w:cs="Arial"/>
          <w:sz w:val="24"/>
          <w:szCs w:val="24"/>
        </w:rPr>
      </w:pPr>
      <w:r w:rsidRPr="00D5777B">
        <w:rPr>
          <w:rStyle w:val="FootnoteReference"/>
          <w:rFonts w:ascii="Arial" w:hAnsi="Arial" w:cs="Arial"/>
          <w:sz w:val="24"/>
          <w:szCs w:val="24"/>
        </w:rPr>
        <w:footnoteRef/>
      </w:r>
      <w:r w:rsidRPr="00D5777B">
        <w:rPr>
          <w:rFonts w:ascii="Arial" w:hAnsi="Arial" w:cs="Arial"/>
          <w:sz w:val="24"/>
          <w:szCs w:val="24"/>
        </w:rPr>
        <w:t xml:space="preserve"> At the start of the COVID-19 pandemic, experts and key UK funders of research and development identified a number of areas where the UK needed to increase its research scale or infrastructure to respond to key near-term strategic, policy and operational questions regarding COVID-19. As a result, the National Core Studies (NCS) programme was established in 2020. For further information, please see </w:t>
      </w:r>
      <w:hyperlink r:id="rId1" w:history="1">
        <w:r w:rsidRPr="00D5777B">
          <w:rPr>
            <w:rStyle w:val="Hyperlink"/>
            <w:rFonts w:ascii="Arial" w:hAnsi="Arial" w:cs="Arial"/>
            <w:sz w:val="24"/>
            <w:szCs w:val="24"/>
          </w:rPr>
          <w:t>National Core Studies programme - GOV.UK (www.gov.uk)</w:t>
        </w:r>
      </w:hyperlink>
    </w:p>
  </w:footnote>
  <w:footnote w:id="2">
    <w:p w14:paraId="523C8BFC" w14:textId="77777777" w:rsidR="00A43756" w:rsidRPr="00D5777B" w:rsidRDefault="00A43756" w:rsidP="00D5777B">
      <w:pPr>
        <w:pStyle w:val="FootnoteText"/>
        <w:rPr>
          <w:rFonts w:ascii="Arial" w:hAnsi="Arial" w:cs="Arial"/>
          <w:sz w:val="24"/>
          <w:szCs w:val="24"/>
        </w:rPr>
      </w:pPr>
      <w:r w:rsidRPr="00D5777B">
        <w:rPr>
          <w:rStyle w:val="FootnoteReference"/>
          <w:rFonts w:ascii="Arial" w:hAnsi="Arial" w:cs="Arial"/>
          <w:sz w:val="24"/>
          <w:szCs w:val="24"/>
        </w:rPr>
        <w:footnoteRef/>
      </w:r>
      <w:r w:rsidRPr="00D5777B">
        <w:rPr>
          <w:rFonts w:ascii="Arial" w:hAnsi="Arial" w:cs="Arial"/>
          <w:sz w:val="24"/>
          <w:szCs w:val="24"/>
        </w:rPr>
        <w:t xml:space="preserve"> The Data and Connectivity Programme aims to m</w:t>
      </w:r>
      <w:r w:rsidRPr="00D5777B">
        <w:rPr>
          <w:rFonts w:ascii="Arial" w:hAnsi="Arial" w:cs="Arial"/>
          <w:bCs/>
          <w:sz w:val="24"/>
          <w:szCs w:val="24"/>
        </w:rPr>
        <w:t>ap and link data required for priority COVID-19 research, and to make data easier to securely access and analyse for researchers</w:t>
      </w:r>
      <w:r w:rsidRPr="00D5777B">
        <w:rPr>
          <w:rFonts w:ascii="Arial" w:hAnsi="Arial" w:cs="Arial"/>
          <w:sz w:val="24"/>
          <w:szCs w:val="24"/>
        </w:rPr>
        <w:t xml:space="preserve"> undertaking urgent COVID-19 research by improving the network of national </w:t>
      </w:r>
      <w:hyperlink r:id="rId2" w:history="1">
        <w:r w:rsidRPr="00D5777B">
          <w:rPr>
            <w:rStyle w:val="Hyperlink"/>
            <w:rFonts w:ascii="Arial" w:hAnsi="Arial" w:cs="Arial"/>
            <w:sz w:val="24"/>
            <w:szCs w:val="24"/>
          </w:rPr>
          <w:t>Trusted Research Environments</w:t>
        </w:r>
      </w:hyperlink>
      <w:r w:rsidRPr="00D5777B">
        <w:rPr>
          <w:rFonts w:ascii="Arial" w:hAnsi="Arial" w:cs="Arial"/>
          <w:sz w:val="24"/>
          <w:szCs w:val="24"/>
        </w:rPr>
        <w:t xml:space="preserve"> – the infrastructure that provides researchers with secure access to health data. For further information, see  </w:t>
      </w:r>
      <w:hyperlink r:id="rId3" w:history="1">
        <w:r w:rsidRPr="00D5777B">
          <w:rPr>
            <w:rStyle w:val="Hyperlink"/>
            <w:rFonts w:ascii="Arial" w:hAnsi="Arial" w:cs="Arial"/>
            <w:sz w:val="24"/>
            <w:szCs w:val="24"/>
          </w:rPr>
          <w:t>https://www.hdruk.ac.uk/covid-19-data-and-connectivity/</w:t>
        </w:r>
      </w:hyperlink>
      <w:r w:rsidRPr="00D5777B">
        <w:rPr>
          <w:rFonts w:ascii="Arial" w:hAnsi="Arial" w:cs="Arial"/>
          <w:sz w:val="24"/>
          <w:szCs w:val="24"/>
        </w:rPr>
        <w:t xml:space="preserve"> </w:t>
      </w:r>
    </w:p>
  </w:footnote>
  <w:footnote w:id="3">
    <w:p w14:paraId="77D32573" w14:textId="63098DEC" w:rsidR="00A43756" w:rsidRPr="00D5777B" w:rsidRDefault="00A43756" w:rsidP="00D5777B">
      <w:pPr>
        <w:pStyle w:val="FootnoteText"/>
        <w:rPr>
          <w:rFonts w:ascii="Arial" w:hAnsi="Arial" w:cs="Arial"/>
          <w:sz w:val="24"/>
          <w:szCs w:val="24"/>
        </w:rPr>
      </w:pPr>
      <w:r w:rsidRPr="00D5777B">
        <w:rPr>
          <w:rStyle w:val="FootnoteReference"/>
          <w:rFonts w:ascii="Arial" w:hAnsi="Arial" w:cs="Arial"/>
          <w:sz w:val="24"/>
          <w:szCs w:val="24"/>
        </w:rPr>
        <w:footnoteRef/>
      </w:r>
      <w:r w:rsidRPr="00D5777B">
        <w:rPr>
          <w:rFonts w:ascii="Arial" w:hAnsi="Arial" w:cs="Arial"/>
          <w:sz w:val="24"/>
          <w:szCs w:val="24"/>
        </w:rPr>
        <w:t xml:space="preserve"> More information on the Panoramic Study can be found </w:t>
      </w:r>
      <w:r w:rsidR="00D5777B">
        <w:rPr>
          <w:rFonts w:ascii="Arial" w:hAnsi="Arial" w:cs="Arial"/>
          <w:sz w:val="24"/>
          <w:szCs w:val="24"/>
        </w:rPr>
        <w:t>here</w:t>
      </w:r>
      <w:r w:rsidRPr="00D5777B">
        <w:rPr>
          <w:rFonts w:ascii="Arial" w:hAnsi="Arial" w:cs="Arial"/>
          <w:sz w:val="24"/>
          <w:szCs w:val="24"/>
        </w:rPr>
        <w:t xml:space="preserve">: </w:t>
      </w:r>
      <w:hyperlink r:id="rId4" w:history="1">
        <w:r w:rsidRPr="00D5777B">
          <w:rPr>
            <w:rStyle w:val="Hyperlink"/>
            <w:rFonts w:ascii="Arial" w:hAnsi="Arial" w:cs="Arial"/>
            <w:sz w:val="24"/>
            <w:szCs w:val="24"/>
          </w:rPr>
          <w:t>https://www.panoramictrial.org/</w:t>
        </w:r>
      </w:hyperlink>
      <w:r w:rsidRPr="00D5777B">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C4DC" w14:textId="5AFEF459" w:rsidR="0034321D" w:rsidRDefault="005C0230" w:rsidP="005C0230">
    <w:pPr>
      <w:pStyle w:val="Header"/>
      <w:jc w:val="center"/>
    </w:pPr>
    <w:r w:rsidRPr="003D0011">
      <w:rPr>
        <w:rFonts w:ascii="Arial" w:hAnsi="Arial" w:cs="Arial"/>
        <w:b/>
        <w:bCs/>
        <w:noProof/>
      </w:rPr>
      <w:drawing>
        <wp:inline distT="0" distB="0" distL="0" distR="0" wp14:anchorId="01F0D825" wp14:editId="5B8CA107">
          <wp:extent cx="2657475" cy="563707"/>
          <wp:effectExtent l="19050" t="0" r="9525" b="0"/>
          <wp:docPr id="6" name="Picture 6" descr="Health and Social Care in Northern Ireland logo">
            <a:hlinkClick xmlns:a="http://schemas.openxmlformats.org/drawingml/2006/main" r:id="rId1"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nd Social Care in Northern Ireland logo">
                    <a:hlinkClick r:id="rId1" tgtFrame="blank"/>
                  </pic:cNvPr>
                  <pic:cNvPicPr>
                    <a:picLocks noChangeAspect="1" noChangeArrowheads="1"/>
                  </pic:cNvPicPr>
                </pic:nvPicPr>
                <pic:blipFill>
                  <a:blip r:embed="rId2" cstate="print"/>
                  <a:srcRect/>
                  <a:stretch>
                    <a:fillRect/>
                  </a:stretch>
                </pic:blipFill>
                <pic:spPr bwMode="auto">
                  <a:xfrm>
                    <a:off x="0" y="0"/>
                    <a:ext cx="2657475" cy="563707"/>
                  </a:xfrm>
                  <a:prstGeom prst="rect">
                    <a:avLst/>
                  </a:prstGeom>
                  <a:noFill/>
                  <a:ln w="9525">
                    <a:noFill/>
                    <a:miter lim="800000"/>
                    <a:headEnd/>
                    <a:tailEnd/>
                  </a:ln>
                </pic:spPr>
              </pic:pic>
            </a:graphicData>
          </a:graphic>
        </wp:inline>
      </w:drawing>
    </w:r>
  </w:p>
  <w:p w14:paraId="26DF09E2" w14:textId="77777777" w:rsidR="0034321D" w:rsidRDefault="0034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832"/>
    <w:multiLevelType w:val="hybridMultilevel"/>
    <w:tmpl w:val="70B42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1D1DEF"/>
    <w:multiLevelType w:val="hybridMultilevel"/>
    <w:tmpl w:val="2580E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AD3B58"/>
    <w:multiLevelType w:val="hybridMultilevel"/>
    <w:tmpl w:val="99143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1B0291"/>
    <w:multiLevelType w:val="hybridMultilevel"/>
    <w:tmpl w:val="2368A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6D036C"/>
    <w:multiLevelType w:val="hybridMultilevel"/>
    <w:tmpl w:val="9014DCB2"/>
    <w:lvl w:ilvl="0" w:tplc="3738DBB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97361"/>
    <w:multiLevelType w:val="hybridMultilevel"/>
    <w:tmpl w:val="F5789696"/>
    <w:lvl w:ilvl="0" w:tplc="F3DCDE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F2719"/>
    <w:multiLevelType w:val="hybridMultilevel"/>
    <w:tmpl w:val="46105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E13E4B"/>
    <w:multiLevelType w:val="hybridMultilevel"/>
    <w:tmpl w:val="B2A63A26"/>
    <w:lvl w:ilvl="0" w:tplc="201E886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243F68"/>
    <w:multiLevelType w:val="hybridMultilevel"/>
    <w:tmpl w:val="6994C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6C02CC"/>
    <w:multiLevelType w:val="hybridMultilevel"/>
    <w:tmpl w:val="FC666E54"/>
    <w:lvl w:ilvl="0" w:tplc="73FAA7C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B12269"/>
    <w:multiLevelType w:val="hybridMultilevel"/>
    <w:tmpl w:val="80B8B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10"/>
  </w:num>
  <w:num w:numId="6">
    <w:abstractNumId w:val="3"/>
  </w:num>
  <w:num w:numId="7">
    <w:abstractNumId w:val="9"/>
  </w:num>
  <w:num w:numId="8">
    <w:abstractNumId w:val="7"/>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1C"/>
    <w:rsid w:val="0002173A"/>
    <w:rsid w:val="000900BA"/>
    <w:rsid w:val="0010305E"/>
    <w:rsid w:val="001031C1"/>
    <w:rsid w:val="00105B48"/>
    <w:rsid w:val="001F6673"/>
    <w:rsid w:val="002021D5"/>
    <w:rsid w:val="00232680"/>
    <w:rsid w:val="002532C5"/>
    <w:rsid w:val="00261E56"/>
    <w:rsid w:val="002A25CE"/>
    <w:rsid w:val="002A5509"/>
    <w:rsid w:val="002D490D"/>
    <w:rsid w:val="00302208"/>
    <w:rsid w:val="0031139B"/>
    <w:rsid w:val="0034321D"/>
    <w:rsid w:val="0035086B"/>
    <w:rsid w:val="0039609C"/>
    <w:rsid w:val="00414224"/>
    <w:rsid w:val="00416A28"/>
    <w:rsid w:val="00435EA9"/>
    <w:rsid w:val="004377B2"/>
    <w:rsid w:val="00437F8F"/>
    <w:rsid w:val="00447B97"/>
    <w:rsid w:val="004B7901"/>
    <w:rsid w:val="00534D0B"/>
    <w:rsid w:val="00554EF5"/>
    <w:rsid w:val="005803D1"/>
    <w:rsid w:val="005C0230"/>
    <w:rsid w:val="0061297D"/>
    <w:rsid w:val="00622162"/>
    <w:rsid w:val="006313DE"/>
    <w:rsid w:val="0065315F"/>
    <w:rsid w:val="006F601D"/>
    <w:rsid w:val="006F71E9"/>
    <w:rsid w:val="0072636D"/>
    <w:rsid w:val="00781773"/>
    <w:rsid w:val="007F1BF2"/>
    <w:rsid w:val="00803006"/>
    <w:rsid w:val="00892529"/>
    <w:rsid w:val="008E178A"/>
    <w:rsid w:val="009004CB"/>
    <w:rsid w:val="00905898"/>
    <w:rsid w:val="00920B23"/>
    <w:rsid w:val="0092164B"/>
    <w:rsid w:val="009617D4"/>
    <w:rsid w:val="00972F00"/>
    <w:rsid w:val="00981AC2"/>
    <w:rsid w:val="00986C83"/>
    <w:rsid w:val="009C5ECA"/>
    <w:rsid w:val="009F35A4"/>
    <w:rsid w:val="009F3EE3"/>
    <w:rsid w:val="00A140D6"/>
    <w:rsid w:val="00A43756"/>
    <w:rsid w:val="00AC421F"/>
    <w:rsid w:val="00B34765"/>
    <w:rsid w:val="00B52350"/>
    <w:rsid w:val="00B55896"/>
    <w:rsid w:val="00B75DEE"/>
    <w:rsid w:val="00BA7469"/>
    <w:rsid w:val="00C06AB0"/>
    <w:rsid w:val="00C11B6D"/>
    <w:rsid w:val="00C42B3F"/>
    <w:rsid w:val="00C62F73"/>
    <w:rsid w:val="00C97F6E"/>
    <w:rsid w:val="00CB0FE9"/>
    <w:rsid w:val="00D05AC8"/>
    <w:rsid w:val="00D20DC8"/>
    <w:rsid w:val="00D2121A"/>
    <w:rsid w:val="00D271A6"/>
    <w:rsid w:val="00D5777B"/>
    <w:rsid w:val="00D64B82"/>
    <w:rsid w:val="00D82656"/>
    <w:rsid w:val="00DD1DC8"/>
    <w:rsid w:val="00E00BD4"/>
    <w:rsid w:val="00E24BDB"/>
    <w:rsid w:val="00E26A1C"/>
    <w:rsid w:val="00E31361"/>
    <w:rsid w:val="00E73A2D"/>
    <w:rsid w:val="00E902A6"/>
    <w:rsid w:val="00EA2875"/>
    <w:rsid w:val="00EE43B7"/>
    <w:rsid w:val="00EF6091"/>
    <w:rsid w:val="00F21F0A"/>
    <w:rsid w:val="00F43FF5"/>
    <w:rsid w:val="00F72DE1"/>
    <w:rsid w:val="00F85AC4"/>
    <w:rsid w:val="00FB3AE0"/>
    <w:rsid w:val="00FC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E959E"/>
  <w15:docId w15:val="{2FA0C72A-3E4C-4E0F-9B19-00353B5F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39B"/>
  </w:style>
  <w:style w:type="paragraph" w:styleId="Footer">
    <w:name w:val="footer"/>
    <w:basedOn w:val="Normal"/>
    <w:link w:val="FooterChar"/>
    <w:uiPriority w:val="99"/>
    <w:unhideWhenUsed/>
    <w:rsid w:val="0031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39B"/>
  </w:style>
  <w:style w:type="paragraph" w:styleId="ListParagraph">
    <w:name w:val="List Paragraph"/>
    <w:basedOn w:val="Normal"/>
    <w:uiPriority w:val="34"/>
    <w:qFormat/>
    <w:rsid w:val="00622162"/>
    <w:pPr>
      <w:ind w:left="720"/>
      <w:contextualSpacing/>
    </w:pPr>
  </w:style>
  <w:style w:type="character" w:styleId="Hyperlink">
    <w:name w:val="Hyperlink"/>
    <w:basedOn w:val="DefaultParagraphFont"/>
    <w:uiPriority w:val="99"/>
    <w:unhideWhenUsed/>
    <w:rsid w:val="0035086B"/>
    <w:rPr>
      <w:color w:val="0000FF" w:themeColor="hyperlink"/>
      <w:u w:val="single"/>
    </w:rPr>
  </w:style>
  <w:style w:type="paragraph" w:styleId="BalloonText">
    <w:name w:val="Balloon Text"/>
    <w:basedOn w:val="Normal"/>
    <w:link w:val="BalloonTextChar"/>
    <w:uiPriority w:val="99"/>
    <w:semiHidden/>
    <w:unhideWhenUsed/>
    <w:rsid w:val="009C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CA"/>
    <w:rPr>
      <w:rFonts w:ascii="Tahoma" w:hAnsi="Tahoma" w:cs="Tahoma"/>
      <w:sz w:val="16"/>
      <w:szCs w:val="16"/>
    </w:rPr>
  </w:style>
  <w:style w:type="table" w:styleId="TableGrid">
    <w:name w:val="Table Grid"/>
    <w:basedOn w:val="TableNormal"/>
    <w:uiPriority w:val="59"/>
    <w:rsid w:val="006F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178A"/>
    <w:rPr>
      <w:color w:val="605E5C"/>
      <w:shd w:val="clear" w:color="auto" w:fill="E1DFDD"/>
    </w:rPr>
  </w:style>
  <w:style w:type="paragraph" w:customStyle="1" w:styleId="Default">
    <w:name w:val="Default"/>
    <w:rsid w:val="00A4375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43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756"/>
    <w:rPr>
      <w:sz w:val="20"/>
      <w:szCs w:val="20"/>
    </w:rPr>
  </w:style>
  <w:style w:type="character" w:styleId="FootnoteReference">
    <w:name w:val="footnote reference"/>
    <w:basedOn w:val="DefaultParagraphFont"/>
    <w:uiPriority w:val="99"/>
    <w:semiHidden/>
    <w:unhideWhenUsed/>
    <w:rsid w:val="00A43756"/>
    <w:rPr>
      <w:vertAlign w:val="superscript"/>
    </w:rPr>
  </w:style>
  <w:style w:type="character" w:styleId="CommentReference">
    <w:name w:val="annotation reference"/>
    <w:basedOn w:val="DefaultParagraphFont"/>
    <w:uiPriority w:val="99"/>
    <w:semiHidden/>
    <w:unhideWhenUsed/>
    <w:rsid w:val="00A43756"/>
    <w:rPr>
      <w:sz w:val="16"/>
      <w:szCs w:val="16"/>
    </w:rPr>
  </w:style>
  <w:style w:type="paragraph" w:styleId="CommentText">
    <w:name w:val="annotation text"/>
    <w:basedOn w:val="Normal"/>
    <w:link w:val="CommentTextChar"/>
    <w:uiPriority w:val="99"/>
    <w:unhideWhenUsed/>
    <w:rsid w:val="00A43756"/>
    <w:pPr>
      <w:spacing w:line="240" w:lineRule="auto"/>
    </w:pPr>
    <w:rPr>
      <w:sz w:val="20"/>
      <w:szCs w:val="20"/>
    </w:rPr>
  </w:style>
  <w:style w:type="character" w:customStyle="1" w:styleId="CommentTextChar">
    <w:name w:val="Comment Text Char"/>
    <w:basedOn w:val="DefaultParagraphFont"/>
    <w:link w:val="CommentText"/>
    <w:uiPriority w:val="99"/>
    <w:rsid w:val="00A43756"/>
    <w:rPr>
      <w:sz w:val="20"/>
      <w:szCs w:val="20"/>
    </w:rPr>
  </w:style>
  <w:style w:type="character" w:styleId="FollowedHyperlink">
    <w:name w:val="FollowedHyperlink"/>
    <w:basedOn w:val="DefaultParagraphFont"/>
    <w:uiPriority w:val="99"/>
    <w:semiHidden/>
    <w:unhideWhenUsed/>
    <w:rsid w:val="00A43756"/>
    <w:rPr>
      <w:color w:val="800080" w:themeColor="followedHyperlink"/>
      <w:u w:val="single"/>
    </w:rPr>
  </w:style>
  <w:style w:type="paragraph" w:styleId="NoSpacing">
    <w:name w:val="No Spacing"/>
    <w:uiPriority w:val="1"/>
    <w:qFormat/>
    <w:rsid w:val="00A43756"/>
    <w:pPr>
      <w:spacing w:after="0" w:line="240" w:lineRule="auto"/>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D2121A"/>
    <w:rPr>
      <w:b/>
      <w:bCs/>
    </w:rPr>
  </w:style>
  <w:style w:type="character" w:customStyle="1" w:styleId="CommentSubjectChar">
    <w:name w:val="Comment Subject Char"/>
    <w:basedOn w:val="CommentTextChar"/>
    <w:link w:val="CommentSubject"/>
    <w:uiPriority w:val="99"/>
    <w:semiHidden/>
    <w:rsid w:val="00D21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10088">
      <w:bodyDiv w:val="1"/>
      <w:marLeft w:val="0"/>
      <w:marRight w:val="0"/>
      <w:marTop w:val="0"/>
      <w:marBottom w:val="0"/>
      <w:divBdr>
        <w:top w:val="none" w:sz="0" w:space="0" w:color="auto"/>
        <w:left w:val="none" w:sz="0" w:space="0" w:color="auto"/>
        <w:bottom w:val="none" w:sz="0" w:space="0" w:color="auto"/>
        <w:right w:val="none" w:sz="0" w:space="0" w:color="auto"/>
      </w:divBdr>
    </w:div>
    <w:div w:id="581454528">
      <w:bodyDiv w:val="1"/>
      <w:marLeft w:val="0"/>
      <w:marRight w:val="0"/>
      <w:marTop w:val="0"/>
      <w:marBottom w:val="0"/>
      <w:divBdr>
        <w:top w:val="none" w:sz="0" w:space="0" w:color="auto"/>
        <w:left w:val="none" w:sz="0" w:space="0" w:color="auto"/>
        <w:bottom w:val="none" w:sz="0" w:space="0" w:color="auto"/>
        <w:right w:val="none" w:sz="0" w:space="0" w:color="auto"/>
      </w:divBdr>
    </w:div>
    <w:div w:id="1423910566">
      <w:bodyDiv w:val="1"/>
      <w:marLeft w:val="0"/>
      <w:marRight w:val="0"/>
      <w:marTop w:val="0"/>
      <w:marBottom w:val="0"/>
      <w:divBdr>
        <w:top w:val="none" w:sz="0" w:space="0" w:color="auto"/>
        <w:left w:val="none" w:sz="0" w:space="0" w:color="auto"/>
        <w:bottom w:val="none" w:sz="0" w:space="0" w:color="auto"/>
        <w:right w:val="none" w:sz="0" w:space="0" w:color="auto"/>
      </w:divBdr>
    </w:div>
    <w:div w:id="1540437549">
      <w:bodyDiv w:val="1"/>
      <w:marLeft w:val="0"/>
      <w:marRight w:val="0"/>
      <w:marTop w:val="0"/>
      <w:marBottom w:val="0"/>
      <w:divBdr>
        <w:top w:val="none" w:sz="0" w:space="0" w:color="auto"/>
        <w:left w:val="none" w:sz="0" w:space="0" w:color="auto"/>
        <w:bottom w:val="none" w:sz="0" w:space="0" w:color="auto"/>
        <w:right w:val="none" w:sz="0" w:space="0" w:color="auto"/>
      </w:divBdr>
    </w:div>
    <w:div w:id="20807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cbusiness.hscni.net/services/2454.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recni@hscni.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bs@hscni.net" TargetMode="External"/><Relationship Id="rId4" Type="http://schemas.openxmlformats.org/officeDocument/2006/relationships/settings" Target="settings.xml"/><Relationship Id="rId9" Type="http://schemas.openxmlformats.org/officeDocument/2006/relationships/hyperlink" Target="mailto:info.orecni@hscni.ne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hdruk.ac.uk/covid-19-data-and-connectivity/" TargetMode="External"/><Relationship Id="rId2" Type="http://schemas.openxmlformats.org/officeDocument/2006/relationships/hyperlink" Target="https://www.hdruk.ac.uk/access-to-health-data/trusted-research-environments/" TargetMode="External"/><Relationship Id="rId1" Type="http://schemas.openxmlformats.org/officeDocument/2006/relationships/hyperlink" Target="https://www.gov.uk/guidance/national-core-studies-programme" TargetMode="External"/><Relationship Id="rId4" Type="http://schemas.openxmlformats.org/officeDocument/2006/relationships/hyperlink" Target="https://www.panoramictri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930B-1E0C-40BB-AD04-2BB09F44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Laverty</dc:creator>
  <cp:lastModifiedBy>Karen Beattie</cp:lastModifiedBy>
  <cp:revision>7</cp:revision>
  <cp:lastPrinted>2022-01-14T14:09:00Z</cp:lastPrinted>
  <dcterms:created xsi:type="dcterms:W3CDTF">2022-11-03T16:54:00Z</dcterms:created>
  <dcterms:modified xsi:type="dcterms:W3CDTF">2022-11-04T10:50:00Z</dcterms:modified>
</cp:coreProperties>
</file>