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524984" w14:textId="77777777" w:rsidR="004B6E05" w:rsidRDefault="004B6E05" w:rsidP="004B6E05">
      <w:pPr>
        <w:pStyle w:val="Heading2"/>
        <w:spacing w:before="0" w:after="0"/>
        <w:rPr>
          <w:rFonts w:ascii="Arial" w:hAnsi="Arial" w:cs="Arial"/>
          <w:sz w:val="24"/>
          <w:szCs w:val="24"/>
        </w:rPr>
      </w:pPr>
    </w:p>
    <w:p w14:paraId="40DB0C1E" w14:textId="77777777" w:rsidR="004B6E05" w:rsidRDefault="004B6E05" w:rsidP="004B6E05">
      <w:pPr>
        <w:pStyle w:val="Heading2"/>
        <w:spacing w:before="0" w:after="0"/>
        <w:rPr>
          <w:rFonts w:ascii="Arial" w:hAnsi="Arial" w:cs="Arial"/>
          <w:sz w:val="24"/>
          <w:szCs w:val="24"/>
        </w:rPr>
      </w:pPr>
    </w:p>
    <w:p w14:paraId="2E6CB976" w14:textId="77777777" w:rsidR="004B6E05" w:rsidRDefault="004B6E05" w:rsidP="004B6E05">
      <w:pPr>
        <w:pStyle w:val="Heading2"/>
        <w:spacing w:before="0" w:after="0"/>
        <w:rPr>
          <w:rFonts w:ascii="Arial" w:hAnsi="Arial" w:cs="Arial"/>
          <w:sz w:val="24"/>
          <w:szCs w:val="24"/>
        </w:rPr>
      </w:pPr>
    </w:p>
    <w:p w14:paraId="1C13A030" w14:textId="77777777" w:rsidR="004B6E05" w:rsidRDefault="004B6E05" w:rsidP="004B6E05">
      <w:pPr>
        <w:pStyle w:val="Heading2"/>
        <w:spacing w:before="0" w:after="0"/>
        <w:rPr>
          <w:rFonts w:ascii="Arial" w:hAnsi="Arial" w:cs="Arial"/>
          <w:sz w:val="24"/>
          <w:szCs w:val="24"/>
        </w:rPr>
      </w:pPr>
    </w:p>
    <w:p w14:paraId="37F50D62" w14:textId="77777777" w:rsidR="004B6E05" w:rsidRDefault="004B6E05" w:rsidP="004B6E05">
      <w:pPr>
        <w:pStyle w:val="Heading2"/>
        <w:spacing w:before="0" w:after="0"/>
        <w:rPr>
          <w:rFonts w:ascii="Arial" w:hAnsi="Arial" w:cs="Arial"/>
          <w:sz w:val="24"/>
          <w:szCs w:val="24"/>
        </w:rPr>
      </w:pPr>
    </w:p>
    <w:p w14:paraId="4F0F2811" w14:textId="77777777" w:rsidR="004B6E05" w:rsidRDefault="004B6E05" w:rsidP="004B6E05">
      <w:pPr>
        <w:pStyle w:val="Heading2"/>
        <w:spacing w:before="0" w:after="0"/>
        <w:rPr>
          <w:rFonts w:ascii="Arial" w:hAnsi="Arial" w:cs="Arial"/>
          <w:sz w:val="24"/>
          <w:szCs w:val="24"/>
        </w:rPr>
      </w:pPr>
    </w:p>
    <w:p w14:paraId="1380E840" w14:textId="77777777" w:rsidR="004B6E05" w:rsidRDefault="004B6E05" w:rsidP="004B6E05">
      <w:pPr>
        <w:pStyle w:val="Heading2"/>
        <w:spacing w:before="0" w:after="0"/>
        <w:rPr>
          <w:rFonts w:ascii="Arial" w:hAnsi="Arial" w:cs="Arial"/>
          <w:sz w:val="24"/>
          <w:szCs w:val="24"/>
        </w:rPr>
      </w:pPr>
    </w:p>
    <w:p w14:paraId="535A8B15" w14:textId="77777777" w:rsidR="004B6E05" w:rsidRPr="004B6E05" w:rsidRDefault="004B6E05" w:rsidP="004B6E05">
      <w:pPr>
        <w:pStyle w:val="Heading2"/>
        <w:rPr>
          <w:rFonts w:ascii="Arial" w:hAnsi="Arial" w:cs="Arial"/>
          <w:i w:val="0"/>
          <w:sz w:val="40"/>
          <w:szCs w:val="40"/>
        </w:rPr>
      </w:pPr>
      <w:r w:rsidRPr="004B6E05">
        <w:rPr>
          <w:rFonts w:ascii="Arial" w:hAnsi="Arial" w:cs="Arial"/>
          <w:i w:val="0"/>
          <w:sz w:val="40"/>
          <w:szCs w:val="40"/>
        </w:rPr>
        <w:t xml:space="preserve">HSC R&amp;D Division </w:t>
      </w:r>
    </w:p>
    <w:p w14:paraId="5396886F" w14:textId="77777777" w:rsidR="004B6E05" w:rsidRPr="004B6E05" w:rsidRDefault="004B6E05" w:rsidP="004B6E05">
      <w:pPr>
        <w:pStyle w:val="Heading2"/>
        <w:spacing w:before="0" w:after="0"/>
        <w:rPr>
          <w:rFonts w:ascii="Arial" w:hAnsi="Arial" w:cs="Arial"/>
          <w:i w:val="0"/>
          <w:sz w:val="40"/>
          <w:szCs w:val="40"/>
        </w:rPr>
      </w:pPr>
      <w:r w:rsidRPr="004B6E05">
        <w:rPr>
          <w:rFonts w:ascii="Arial" w:hAnsi="Arial" w:cs="Arial"/>
          <w:i w:val="0"/>
          <w:sz w:val="40"/>
          <w:szCs w:val="40"/>
        </w:rPr>
        <w:t>Opportunity-Led Commissioned Research</w:t>
      </w:r>
    </w:p>
    <w:p w14:paraId="50FCE211" w14:textId="77777777" w:rsidR="004B6E05" w:rsidRPr="004B6E05" w:rsidRDefault="004B6E05" w:rsidP="004B6E05">
      <w:pPr>
        <w:pStyle w:val="Heading2"/>
        <w:spacing w:before="0" w:after="0"/>
        <w:rPr>
          <w:rFonts w:ascii="Arial" w:hAnsi="Arial" w:cs="Arial"/>
          <w:i w:val="0"/>
          <w:sz w:val="40"/>
          <w:szCs w:val="40"/>
        </w:rPr>
      </w:pPr>
    </w:p>
    <w:p w14:paraId="1079748E" w14:textId="77777777" w:rsidR="004B6E05" w:rsidRDefault="004B6E05" w:rsidP="004B6E05">
      <w:pPr>
        <w:pStyle w:val="Heading2"/>
        <w:spacing w:before="0" w:after="0"/>
        <w:rPr>
          <w:rFonts w:ascii="Arial" w:hAnsi="Arial" w:cs="Arial"/>
          <w:sz w:val="24"/>
          <w:szCs w:val="24"/>
        </w:rPr>
      </w:pPr>
    </w:p>
    <w:p w14:paraId="1E791EEA" w14:textId="77777777" w:rsidR="004B6E05" w:rsidRDefault="004B6E05" w:rsidP="004B6E05">
      <w:pPr>
        <w:pStyle w:val="Heading2"/>
        <w:spacing w:before="0" w:after="0"/>
        <w:rPr>
          <w:rFonts w:ascii="Arial" w:hAnsi="Arial" w:cs="Arial"/>
          <w:sz w:val="24"/>
          <w:szCs w:val="24"/>
        </w:rPr>
      </w:pPr>
    </w:p>
    <w:p w14:paraId="27A3BABF" w14:textId="77777777" w:rsidR="004B6E05" w:rsidRDefault="004B6E05" w:rsidP="004B6E05">
      <w:pPr>
        <w:pStyle w:val="Heading2"/>
        <w:spacing w:before="0" w:after="0"/>
        <w:rPr>
          <w:rFonts w:ascii="Arial" w:hAnsi="Arial" w:cs="Arial"/>
          <w:sz w:val="24"/>
          <w:szCs w:val="24"/>
        </w:rPr>
      </w:pPr>
    </w:p>
    <w:p w14:paraId="4F3FECA8" w14:textId="77777777" w:rsidR="004B6E05" w:rsidRDefault="004B6E05" w:rsidP="004B6E05">
      <w:pPr>
        <w:pStyle w:val="Subject"/>
        <w:spacing w:before="0" w:after="120"/>
        <w:jc w:val="left"/>
        <w:rPr>
          <w:i/>
          <w:sz w:val="40"/>
        </w:rPr>
      </w:pPr>
      <w:r>
        <w:rPr>
          <w:i/>
          <w:sz w:val="40"/>
        </w:rPr>
        <w:tab/>
      </w:r>
      <w:r>
        <w:rPr>
          <w:i/>
          <w:sz w:val="40"/>
        </w:rPr>
        <w:tab/>
      </w:r>
      <w:r>
        <w:rPr>
          <w:i/>
          <w:sz w:val="40"/>
        </w:rPr>
        <w:tab/>
      </w:r>
      <w:r>
        <w:rPr>
          <w:i/>
          <w:sz w:val="40"/>
        </w:rPr>
        <w:tab/>
      </w:r>
      <w:r>
        <w:rPr>
          <w:i/>
          <w:sz w:val="40"/>
        </w:rPr>
        <w:tab/>
      </w:r>
      <w:r>
        <w:rPr>
          <w:i/>
          <w:sz w:val="40"/>
        </w:rPr>
        <w:tab/>
      </w:r>
      <w:r>
        <w:rPr>
          <w:i/>
          <w:sz w:val="40"/>
        </w:rPr>
        <w:tab/>
      </w:r>
      <w:r>
        <w:rPr>
          <w:i/>
          <w:sz w:val="40"/>
        </w:rPr>
        <w:tab/>
      </w:r>
      <w:r>
        <w:rPr>
          <w:i/>
          <w:sz w:val="40"/>
        </w:rPr>
        <w:tab/>
      </w:r>
      <w:r>
        <w:rPr>
          <w:i/>
          <w:sz w:val="40"/>
        </w:rPr>
        <w:tab/>
      </w:r>
      <w:r>
        <w:rPr>
          <w:i/>
          <w:sz w:val="40"/>
        </w:rPr>
        <w:tab/>
      </w:r>
      <w:r>
        <w:rPr>
          <w:i/>
          <w:sz w:val="40"/>
        </w:rPr>
        <w:tab/>
      </w:r>
      <w:r>
        <w:rPr>
          <w:i/>
          <w:sz w:val="40"/>
        </w:rPr>
        <w:tab/>
      </w:r>
      <w:r>
        <w:rPr>
          <w:i/>
          <w:sz w:val="40"/>
        </w:rPr>
        <w:tab/>
      </w:r>
      <w:r>
        <w:rPr>
          <w:i/>
          <w:sz w:val="40"/>
        </w:rPr>
        <w:tab/>
      </w:r>
      <w:r>
        <w:rPr>
          <w:i/>
          <w:sz w:val="40"/>
        </w:rPr>
        <w:tab/>
      </w:r>
      <w:r>
        <w:rPr>
          <w:i/>
          <w:sz w:val="40"/>
        </w:rPr>
        <w:tab/>
      </w:r>
      <w:r>
        <w:rPr>
          <w:i/>
          <w:sz w:val="40"/>
        </w:rPr>
        <w:tab/>
      </w:r>
      <w:r>
        <w:rPr>
          <w:i/>
          <w:sz w:val="40"/>
        </w:rPr>
        <w:tab/>
      </w:r>
      <w:r>
        <w:rPr>
          <w:i/>
          <w:sz w:val="40"/>
        </w:rPr>
        <w:tab/>
      </w:r>
      <w:r>
        <w:rPr>
          <w:i/>
          <w:sz w:val="40"/>
        </w:rPr>
        <w:tab/>
      </w:r>
      <w:r>
        <w:rPr>
          <w:i/>
          <w:sz w:val="40"/>
        </w:rPr>
        <w:tab/>
      </w:r>
      <w:r>
        <w:rPr>
          <w:i/>
          <w:sz w:val="40"/>
        </w:rPr>
        <w:tab/>
      </w:r>
      <w:r>
        <w:rPr>
          <w:i/>
          <w:sz w:val="40"/>
        </w:rPr>
        <w:tab/>
      </w:r>
      <w:r>
        <w:rPr>
          <w:i/>
          <w:sz w:val="40"/>
        </w:rPr>
        <w:tab/>
      </w:r>
      <w:r>
        <w:rPr>
          <w:i/>
          <w:sz w:val="40"/>
        </w:rPr>
        <w:tab/>
        <w:t xml:space="preserve">Guidance </w:t>
      </w:r>
    </w:p>
    <w:p w14:paraId="6266B681" w14:textId="77777777" w:rsidR="004B6E05" w:rsidRDefault="004B6E05" w:rsidP="004B6E05">
      <w:pPr>
        <w:pStyle w:val="Subject"/>
        <w:spacing w:before="0" w:after="120"/>
        <w:jc w:val="left"/>
        <w:rPr>
          <w:i/>
          <w:sz w:val="40"/>
        </w:rPr>
      </w:pPr>
      <w:r>
        <w:rPr>
          <w:i/>
          <w:sz w:val="40"/>
        </w:rPr>
        <w:tab/>
      </w:r>
      <w:r>
        <w:rPr>
          <w:i/>
          <w:sz w:val="40"/>
        </w:rPr>
        <w:tab/>
      </w:r>
      <w:r>
        <w:rPr>
          <w:i/>
          <w:sz w:val="40"/>
        </w:rPr>
        <w:tab/>
      </w:r>
      <w:r>
        <w:rPr>
          <w:i/>
          <w:sz w:val="40"/>
        </w:rPr>
        <w:tab/>
      </w:r>
      <w:r>
        <w:rPr>
          <w:i/>
          <w:sz w:val="40"/>
        </w:rPr>
        <w:tab/>
      </w:r>
      <w:r>
        <w:rPr>
          <w:i/>
          <w:sz w:val="40"/>
        </w:rPr>
        <w:tab/>
      </w:r>
      <w:r>
        <w:rPr>
          <w:i/>
          <w:sz w:val="40"/>
        </w:rPr>
        <w:tab/>
      </w:r>
      <w:r>
        <w:rPr>
          <w:i/>
          <w:sz w:val="40"/>
        </w:rPr>
        <w:tab/>
      </w:r>
      <w:r>
        <w:rPr>
          <w:i/>
          <w:sz w:val="40"/>
        </w:rPr>
        <w:tab/>
      </w:r>
      <w:r>
        <w:rPr>
          <w:i/>
          <w:sz w:val="40"/>
        </w:rPr>
        <w:tab/>
      </w:r>
      <w:r>
        <w:rPr>
          <w:i/>
          <w:sz w:val="40"/>
        </w:rPr>
        <w:tab/>
      </w:r>
      <w:r>
        <w:rPr>
          <w:i/>
          <w:sz w:val="40"/>
        </w:rPr>
        <w:tab/>
        <w:t xml:space="preserve">Notes </w:t>
      </w:r>
    </w:p>
    <w:p w14:paraId="19746C06" w14:textId="77777777" w:rsidR="004B6E05" w:rsidRDefault="004B6E05" w:rsidP="004B6E05">
      <w:pPr>
        <w:pStyle w:val="Heading2"/>
        <w:spacing w:before="0" w:after="0"/>
        <w:rPr>
          <w:rFonts w:ascii="Arial" w:hAnsi="Arial" w:cs="Arial"/>
          <w:sz w:val="24"/>
          <w:szCs w:val="24"/>
        </w:rPr>
      </w:pPr>
    </w:p>
    <w:p w14:paraId="2260F102" w14:textId="77777777" w:rsidR="004B6E05" w:rsidRDefault="004B6E05" w:rsidP="004B6E05">
      <w:pPr>
        <w:pStyle w:val="Heading2"/>
        <w:spacing w:before="0" w:after="0"/>
        <w:rPr>
          <w:rFonts w:ascii="Arial" w:hAnsi="Arial" w:cs="Arial"/>
          <w:sz w:val="24"/>
          <w:szCs w:val="24"/>
        </w:rPr>
      </w:pPr>
    </w:p>
    <w:p w14:paraId="7C0A907F" w14:textId="77777777" w:rsidR="004B6E05" w:rsidRDefault="004B6E05" w:rsidP="004B6E05">
      <w:pPr>
        <w:pStyle w:val="Heading2"/>
        <w:spacing w:before="0" w:after="0"/>
        <w:rPr>
          <w:rFonts w:ascii="Arial" w:hAnsi="Arial" w:cs="Arial"/>
          <w:sz w:val="24"/>
          <w:szCs w:val="24"/>
        </w:rPr>
      </w:pPr>
    </w:p>
    <w:p w14:paraId="3C564FDF" w14:textId="77777777" w:rsidR="004B6E05" w:rsidRDefault="004B6E05" w:rsidP="004B6E05">
      <w:pPr>
        <w:pStyle w:val="Heading2"/>
        <w:spacing w:before="0" w:after="0"/>
        <w:rPr>
          <w:rFonts w:ascii="Arial" w:hAnsi="Arial" w:cs="Arial"/>
          <w:sz w:val="24"/>
          <w:szCs w:val="24"/>
        </w:rPr>
      </w:pPr>
    </w:p>
    <w:p w14:paraId="5643020A" w14:textId="77777777" w:rsidR="004B6E05" w:rsidRDefault="004B6E05" w:rsidP="004B6E05">
      <w:pPr>
        <w:pStyle w:val="Heading2"/>
        <w:spacing w:before="0" w:after="0"/>
        <w:rPr>
          <w:rFonts w:ascii="Arial" w:hAnsi="Arial" w:cs="Arial"/>
          <w:sz w:val="24"/>
          <w:szCs w:val="24"/>
        </w:rPr>
      </w:pPr>
    </w:p>
    <w:p w14:paraId="63B22647" w14:textId="77777777" w:rsidR="004B6E05" w:rsidRDefault="004B6E05" w:rsidP="004B6E05">
      <w:pPr>
        <w:pStyle w:val="Heading2"/>
        <w:spacing w:before="0" w:after="0"/>
        <w:rPr>
          <w:rFonts w:ascii="Arial" w:hAnsi="Arial" w:cs="Arial"/>
          <w:sz w:val="24"/>
          <w:szCs w:val="24"/>
        </w:rPr>
      </w:pPr>
    </w:p>
    <w:p w14:paraId="44735A2B" w14:textId="77777777" w:rsidR="004B6E05" w:rsidRDefault="004B6E05" w:rsidP="004B6E05">
      <w:pPr>
        <w:pStyle w:val="Heading2"/>
        <w:spacing w:before="0" w:after="0"/>
        <w:rPr>
          <w:rFonts w:ascii="Arial" w:hAnsi="Arial" w:cs="Arial"/>
          <w:sz w:val="24"/>
          <w:szCs w:val="24"/>
        </w:rPr>
      </w:pPr>
    </w:p>
    <w:p w14:paraId="1856FE70" w14:textId="77777777" w:rsidR="004B6E05" w:rsidRDefault="004B6E05" w:rsidP="004B6E05">
      <w:pPr>
        <w:pStyle w:val="Heading2"/>
        <w:spacing w:before="0" w:after="0"/>
        <w:rPr>
          <w:rFonts w:ascii="Arial" w:hAnsi="Arial" w:cs="Arial"/>
          <w:sz w:val="24"/>
          <w:szCs w:val="24"/>
        </w:rPr>
      </w:pPr>
    </w:p>
    <w:p w14:paraId="5C6BC7DB" w14:textId="77777777" w:rsidR="004B6E05" w:rsidRDefault="004B6E05" w:rsidP="004B6E05">
      <w:pPr>
        <w:pStyle w:val="Heading2"/>
        <w:spacing w:before="0" w:after="0"/>
        <w:rPr>
          <w:rFonts w:ascii="Arial" w:hAnsi="Arial" w:cs="Arial"/>
          <w:sz w:val="24"/>
          <w:szCs w:val="24"/>
        </w:rPr>
      </w:pPr>
    </w:p>
    <w:p w14:paraId="2DDF0D1A" w14:textId="77777777" w:rsidR="004B6E05" w:rsidRDefault="004B6E05" w:rsidP="004B6E05">
      <w:pPr>
        <w:pStyle w:val="Heading2"/>
        <w:spacing w:before="0" w:after="0"/>
        <w:rPr>
          <w:rFonts w:ascii="Arial" w:hAnsi="Arial" w:cs="Arial"/>
          <w:sz w:val="24"/>
          <w:szCs w:val="24"/>
        </w:rPr>
      </w:pPr>
    </w:p>
    <w:p w14:paraId="6106718A" w14:textId="77777777" w:rsidR="004B6E05" w:rsidRDefault="004B6E05" w:rsidP="004B6E05">
      <w:pPr>
        <w:pStyle w:val="Heading2"/>
        <w:spacing w:before="0" w:after="0"/>
        <w:rPr>
          <w:rFonts w:ascii="Arial" w:hAnsi="Arial" w:cs="Arial"/>
          <w:sz w:val="24"/>
          <w:szCs w:val="24"/>
        </w:rPr>
      </w:pPr>
    </w:p>
    <w:p w14:paraId="4F3EA5D5" w14:textId="77777777" w:rsidR="004B6E05" w:rsidRDefault="004B6E05" w:rsidP="004B6E05">
      <w:pPr>
        <w:pStyle w:val="Heading2"/>
        <w:spacing w:before="0" w:after="0"/>
        <w:rPr>
          <w:rFonts w:ascii="Arial" w:hAnsi="Arial" w:cs="Arial"/>
          <w:sz w:val="24"/>
          <w:szCs w:val="24"/>
        </w:rPr>
      </w:pPr>
    </w:p>
    <w:p w14:paraId="316CA908" w14:textId="77777777" w:rsidR="004B6E05" w:rsidRDefault="004B6E05" w:rsidP="004B6E05">
      <w:pPr>
        <w:pStyle w:val="Heading2"/>
        <w:spacing w:before="0" w:after="0"/>
        <w:rPr>
          <w:rFonts w:ascii="Arial" w:hAnsi="Arial" w:cs="Arial"/>
          <w:sz w:val="24"/>
          <w:szCs w:val="24"/>
        </w:rPr>
      </w:pPr>
    </w:p>
    <w:p w14:paraId="309D6AC7" w14:textId="77777777" w:rsidR="004B6E05" w:rsidRDefault="004B6E05" w:rsidP="004B6E05">
      <w:pPr>
        <w:pStyle w:val="Heading2"/>
        <w:spacing w:before="0" w:after="0"/>
        <w:rPr>
          <w:rFonts w:ascii="Arial" w:hAnsi="Arial" w:cs="Arial"/>
          <w:sz w:val="24"/>
          <w:szCs w:val="24"/>
        </w:rPr>
      </w:pPr>
    </w:p>
    <w:p w14:paraId="22162A17" w14:textId="77777777" w:rsidR="004B6E05" w:rsidRDefault="004B6E05" w:rsidP="004B6E05">
      <w:pPr>
        <w:pStyle w:val="Heading2"/>
        <w:spacing w:before="0" w:after="0"/>
        <w:rPr>
          <w:rFonts w:ascii="Arial" w:hAnsi="Arial" w:cs="Arial"/>
          <w:sz w:val="24"/>
          <w:szCs w:val="24"/>
        </w:rPr>
      </w:pPr>
    </w:p>
    <w:p w14:paraId="47596702" w14:textId="77777777" w:rsidR="004B6E05" w:rsidRDefault="004B6E05" w:rsidP="004B6E05">
      <w:pPr>
        <w:pStyle w:val="Heading2"/>
        <w:spacing w:before="0" w:after="0"/>
        <w:rPr>
          <w:rFonts w:ascii="Arial" w:hAnsi="Arial" w:cs="Arial"/>
          <w:sz w:val="24"/>
          <w:szCs w:val="24"/>
        </w:rPr>
      </w:pPr>
    </w:p>
    <w:p w14:paraId="4BD18979" w14:textId="77777777" w:rsidR="004B6E05" w:rsidRDefault="004B6E05" w:rsidP="004B6E05">
      <w:pPr>
        <w:pStyle w:val="Heading2"/>
        <w:spacing w:before="0" w:after="0"/>
        <w:rPr>
          <w:rFonts w:ascii="Arial" w:hAnsi="Arial" w:cs="Arial"/>
          <w:sz w:val="24"/>
          <w:szCs w:val="24"/>
        </w:rPr>
      </w:pPr>
    </w:p>
    <w:p w14:paraId="4093C751" w14:textId="77777777" w:rsidR="004B6E05" w:rsidRDefault="004B6E05" w:rsidP="004B6E05">
      <w:pPr>
        <w:pStyle w:val="Heading2"/>
        <w:spacing w:before="0" w:after="0"/>
        <w:rPr>
          <w:rFonts w:ascii="Arial" w:hAnsi="Arial" w:cs="Arial"/>
          <w:sz w:val="24"/>
          <w:szCs w:val="24"/>
        </w:rPr>
      </w:pPr>
    </w:p>
    <w:p w14:paraId="00523889" w14:textId="77777777" w:rsidR="004B6E05" w:rsidRDefault="004B6E05" w:rsidP="004B6E05">
      <w:pPr>
        <w:pStyle w:val="Heading2"/>
        <w:spacing w:before="0" w:after="0"/>
        <w:rPr>
          <w:rFonts w:ascii="Arial" w:hAnsi="Arial" w:cs="Arial"/>
          <w:sz w:val="24"/>
          <w:szCs w:val="24"/>
        </w:rPr>
      </w:pPr>
    </w:p>
    <w:p w14:paraId="6D4F8588" w14:textId="77777777" w:rsidR="004B6E05" w:rsidRDefault="004B6E05" w:rsidP="004B6E05">
      <w:pPr>
        <w:pStyle w:val="Heading2"/>
        <w:spacing w:before="0" w:after="0"/>
        <w:rPr>
          <w:rFonts w:ascii="Arial" w:hAnsi="Arial" w:cs="Arial"/>
          <w:sz w:val="24"/>
          <w:szCs w:val="24"/>
        </w:rPr>
      </w:pPr>
    </w:p>
    <w:p w14:paraId="1EC2A13B" w14:textId="77777777" w:rsidR="004B6E05" w:rsidRDefault="004B6E05" w:rsidP="004B6E05">
      <w:pPr>
        <w:pStyle w:val="Heading2"/>
        <w:spacing w:before="0" w:after="0"/>
        <w:rPr>
          <w:rFonts w:ascii="Arial" w:hAnsi="Arial" w:cs="Arial"/>
          <w:sz w:val="24"/>
          <w:szCs w:val="24"/>
        </w:rPr>
      </w:pPr>
    </w:p>
    <w:p w14:paraId="2BB008CF" w14:textId="77777777" w:rsidR="004B6E05" w:rsidRDefault="004B6E05" w:rsidP="004B6E05">
      <w:pPr>
        <w:pStyle w:val="Heading2"/>
        <w:spacing w:before="0" w:after="0"/>
        <w:rPr>
          <w:rFonts w:ascii="Arial" w:hAnsi="Arial" w:cs="Arial"/>
          <w:sz w:val="24"/>
          <w:szCs w:val="24"/>
        </w:rPr>
      </w:pPr>
    </w:p>
    <w:p w14:paraId="1B4EC5C4" w14:textId="77777777" w:rsidR="004B6E05" w:rsidRDefault="004B6E05" w:rsidP="004B6E05">
      <w:pPr>
        <w:pStyle w:val="Heading2"/>
        <w:spacing w:before="0" w:after="0"/>
        <w:rPr>
          <w:rFonts w:ascii="Arial" w:hAnsi="Arial" w:cs="Arial"/>
          <w:sz w:val="24"/>
          <w:szCs w:val="24"/>
        </w:rPr>
      </w:pPr>
    </w:p>
    <w:p w14:paraId="3805BE81" w14:textId="77777777" w:rsidR="004B6E05" w:rsidRDefault="004B6E05" w:rsidP="004B6E05">
      <w:pPr>
        <w:pStyle w:val="Heading2"/>
        <w:spacing w:before="0" w:after="0"/>
        <w:rPr>
          <w:rFonts w:ascii="Arial" w:hAnsi="Arial" w:cs="Arial"/>
          <w:sz w:val="24"/>
          <w:szCs w:val="24"/>
        </w:rPr>
      </w:pPr>
    </w:p>
    <w:p w14:paraId="4F6A2D95" w14:textId="77777777" w:rsidR="004B6E05" w:rsidRDefault="004B6E05" w:rsidP="004B6E05">
      <w:pPr>
        <w:pStyle w:val="Heading2"/>
        <w:spacing w:before="0" w:after="0"/>
        <w:rPr>
          <w:rFonts w:ascii="Arial" w:hAnsi="Arial" w:cs="Arial"/>
          <w:sz w:val="24"/>
          <w:szCs w:val="24"/>
        </w:rPr>
      </w:pPr>
    </w:p>
    <w:p w14:paraId="37639B59" w14:textId="77777777" w:rsidR="004B6E05" w:rsidRDefault="004B6E05" w:rsidP="004B6E05">
      <w:pPr>
        <w:pStyle w:val="Heading2"/>
        <w:spacing w:before="0" w:after="0"/>
        <w:rPr>
          <w:rFonts w:ascii="Arial" w:hAnsi="Arial" w:cs="Arial"/>
          <w:sz w:val="24"/>
          <w:szCs w:val="24"/>
        </w:rPr>
      </w:pPr>
    </w:p>
    <w:p w14:paraId="034B8698" w14:textId="77777777" w:rsidR="004B6E05" w:rsidRDefault="004B6E05" w:rsidP="004B6E05">
      <w:pPr>
        <w:pStyle w:val="Heading2"/>
        <w:spacing w:before="0" w:after="0"/>
        <w:rPr>
          <w:rFonts w:ascii="Arial" w:hAnsi="Arial" w:cs="Arial"/>
          <w:sz w:val="24"/>
          <w:szCs w:val="24"/>
        </w:rPr>
      </w:pPr>
    </w:p>
    <w:p w14:paraId="03771FDB" w14:textId="77777777" w:rsidR="004B6E05" w:rsidRDefault="004B6E05" w:rsidP="004B6E05">
      <w:pPr>
        <w:pStyle w:val="Heading2"/>
        <w:spacing w:before="0" w:after="0"/>
        <w:rPr>
          <w:rFonts w:ascii="Arial" w:hAnsi="Arial" w:cs="Arial"/>
          <w:sz w:val="24"/>
          <w:szCs w:val="24"/>
        </w:rPr>
      </w:pPr>
    </w:p>
    <w:p w14:paraId="0C0DD59A" w14:textId="1DAE8831" w:rsidR="004B6E05" w:rsidRPr="00AA3DEF" w:rsidRDefault="004B6E05" w:rsidP="004B6E05">
      <w:pPr>
        <w:pStyle w:val="Heading2"/>
        <w:spacing w:before="0" w:after="0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422FAF">
        <w:rPr>
          <w:rFonts w:ascii="Arial" w:hAnsi="Arial" w:cs="Arial"/>
          <w:sz w:val="24"/>
          <w:szCs w:val="24"/>
        </w:rPr>
        <w:t xml:space="preserve">        </w:t>
      </w:r>
      <w:r w:rsidRPr="00AA3DEF">
        <w:rPr>
          <w:rFonts w:ascii="Arial" w:hAnsi="Arial" w:cs="Arial"/>
          <w:sz w:val="24"/>
          <w:szCs w:val="24"/>
        </w:rPr>
        <w:t>Contents</w:t>
      </w:r>
    </w:p>
    <w:tbl>
      <w:tblPr>
        <w:tblW w:w="9781" w:type="dxa"/>
        <w:tblInd w:w="959" w:type="dxa"/>
        <w:tblLayout w:type="fixed"/>
        <w:tblLook w:val="0000" w:firstRow="0" w:lastRow="0" w:firstColumn="0" w:lastColumn="0" w:noHBand="0" w:noVBand="0"/>
      </w:tblPr>
      <w:tblGrid>
        <w:gridCol w:w="1843"/>
        <w:gridCol w:w="6520"/>
        <w:gridCol w:w="1418"/>
      </w:tblGrid>
      <w:tr w:rsidR="004B6E05" w:rsidRPr="00AA3DEF" w14:paraId="34832708" w14:textId="77777777" w:rsidTr="004A6308">
        <w:trPr>
          <w:trHeight w:val="676"/>
        </w:trPr>
        <w:tc>
          <w:tcPr>
            <w:tcW w:w="1843" w:type="dxa"/>
          </w:tcPr>
          <w:p w14:paraId="09C83288" w14:textId="77777777" w:rsidR="004B6E05" w:rsidRPr="00AA3DEF" w:rsidRDefault="004B6E05" w:rsidP="004A6308">
            <w:pPr>
              <w:pStyle w:val="BodyText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14:paraId="60473B76" w14:textId="77777777" w:rsidR="004B6E05" w:rsidRPr="00AA3DEF" w:rsidRDefault="004B6E05" w:rsidP="004A6308">
            <w:pPr>
              <w:pStyle w:val="BodyText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27C10FAD" w14:textId="77777777" w:rsidR="004B6E05" w:rsidRPr="00AA3DEF" w:rsidRDefault="004B6E05" w:rsidP="004A6308">
            <w:pPr>
              <w:pStyle w:val="Annex"/>
              <w:spacing w:line="276" w:lineRule="auto"/>
              <w:ind w:left="-108"/>
              <w:rPr>
                <w:sz w:val="24"/>
                <w:szCs w:val="24"/>
              </w:rPr>
            </w:pPr>
            <w:r w:rsidRPr="00AA3DEF">
              <w:rPr>
                <w:sz w:val="24"/>
                <w:szCs w:val="24"/>
              </w:rPr>
              <w:t>Page</w:t>
            </w:r>
          </w:p>
        </w:tc>
      </w:tr>
      <w:tr w:rsidR="004B6E05" w:rsidRPr="00AA3DEF" w14:paraId="673ABC81" w14:textId="77777777" w:rsidTr="004A6308">
        <w:tc>
          <w:tcPr>
            <w:tcW w:w="1843" w:type="dxa"/>
            <w:vAlign w:val="center"/>
          </w:tcPr>
          <w:p w14:paraId="267D26D0" w14:textId="77777777" w:rsidR="004B6E05" w:rsidRPr="00AA3DEF" w:rsidRDefault="004B6E05" w:rsidP="004A6308">
            <w:pPr>
              <w:pStyle w:val="BodyText"/>
              <w:spacing w:line="276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AA3DE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520" w:type="dxa"/>
            <w:vAlign w:val="center"/>
          </w:tcPr>
          <w:p w14:paraId="2A46C94A" w14:textId="3DE45FD7" w:rsidR="004B6E05" w:rsidRPr="00AA3DEF" w:rsidRDefault="004B6E05" w:rsidP="004A6308">
            <w:pPr>
              <w:pStyle w:val="BodyText"/>
              <w:spacing w:line="276" w:lineRule="auto"/>
              <w:ind w:left="0"/>
              <w:rPr>
                <w:b/>
                <w:sz w:val="24"/>
                <w:szCs w:val="24"/>
              </w:rPr>
            </w:pPr>
            <w:r w:rsidRPr="00AA3DEF">
              <w:rPr>
                <w:b/>
                <w:sz w:val="24"/>
                <w:szCs w:val="24"/>
              </w:rPr>
              <w:t>Introduction</w:t>
            </w:r>
            <w:r w:rsidR="00D57BC2">
              <w:rPr>
                <w:b/>
                <w:sz w:val="24"/>
                <w:szCs w:val="24"/>
              </w:rPr>
              <w:t xml:space="preserve">                                   </w:t>
            </w:r>
            <w:r w:rsidR="00422FAF">
              <w:rPr>
                <w:b/>
                <w:sz w:val="24"/>
                <w:szCs w:val="24"/>
              </w:rPr>
              <w:t xml:space="preserve">                             </w:t>
            </w:r>
          </w:p>
        </w:tc>
        <w:tc>
          <w:tcPr>
            <w:tcW w:w="1418" w:type="dxa"/>
            <w:vAlign w:val="center"/>
          </w:tcPr>
          <w:p w14:paraId="78A4D98C" w14:textId="6CC5C85C" w:rsidR="004B6E05" w:rsidRPr="00422FAF" w:rsidRDefault="00437F8A" w:rsidP="004A6308">
            <w:pPr>
              <w:pStyle w:val="BodyText"/>
              <w:spacing w:line="276" w:lineRule="auto"/>
              <w:ind w:left="0" w:righ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4B6E05" w:rsidRPr="00AA3DEF" w14:paraId="5FABA8EE" w14:textId="77777777" w:rsidTr="004A6308">
        <w:tc>
          <w:tcPr>
            <w:tcW w:w="1843" w:type="dxa"/>
            <w:vAlign w:val="center"/>
          </w:tcPr>
          <w:p w14:paraId="535E8963" w14:textId="77777777" w:rsidR="004B6E05" w:rsidRPr="00AA3DEF" w:rsidRDefault="004B6E05" w:rsidP="004A6308">
            <w:pPr>
              <w:pStyle w:val="BodyText"/>
              <w:spacing w:line="276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AA3DE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520" w:type="dxa"/>
            <w:vAlign w:val="center"/>
          </w:tcPr>
          <w:p w14:paraId="6CC983B6" w14:textId="4CC05B38" w:rsidR="004B6E05" w:rsidRPr="00AA3DEF" w:rsidRDefault="004B6E05" w:rsidP="004A6308">
            <w:pPr>
              <w:pStyle w:val="BodyText"/>
              <w:spacing w:line="276" w:lineRule="auto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Eligibility</w:t>
            </w:r>
            <w:r w:rsidR="00422FAF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09CEDAC7" w14:textId="103DA92C" w:rsidR="004B6E05" w:rsidRPr="00422FAF" w:rsidRDefault="00437F8A" w:rsidP="004A6308">
            <w:pPr>
              <w:pStyle w:val="BodyText"/>
              <w:spacing w:line="276" w:lineRule="auto"/>
              <w:ind w:left="0" w:righ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4B6E05" w:rsidRPr="00AA3DEF" w14:paraId="052F0679" w14:textId="77777777" w:rsidTr="004A6308">
        <w:tc>
          <w:tcPr>
            <w:tcW w:w="1843" w:type="dxa"/>
            <w:vAlign w:val="center"/>
          </w:tcPr>
          <w:p w14:paraId="577CABD8" w14:textId="3850BFEA" w:rsidR="004B6E05" w:rsidRPr="00AA3DEF" w:rsidRDefault="004B6E05" w:rsidP="004A6308">
            <w:pPr>
              <w:pStyle w:val="BodyText"/>
              <w:spacing w:line="276" w:lineRule="auto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520" w:type="dxa"/>
            <w:vAlign w:val="center"/>
          </w:tcPr>
          <w:p w14:paraId="64D96132" w14:textId="42F6C41A" w:rsidR="004B6E05" w:rsidRPr="00AA3DEF" w:rsidRDefault="004B6E05" w:rsidP="004A6308">
            <w:pPr>
              <w:pStyle w:val="BodyText"/>
              <w:spacing w:line="276" w:lineRule="auto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Remit and Scope</w:t>
            </w:r>
            <w:r w:rsidR="00422FAF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0272B24E" w14:textId="29C243F1" w:rsidR="004B6E05" w:rsidRPr="00422FAF" w:rsidRDefault="00437F8A" w:rsidP="004A6308">
            <w:pPr>
              <w:pStyle w:val="BodyText"/>
              <w:tabs>
                <w:tab w:val="left" w:pos="743"/>
              </w:tabs>
              <w:spacing w:line="276" w:lineRule="auto"/>
              <w:ind w:left="0" w:right="3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4B6E05" w:rsidRPr="00AA3DEF" w14:paraId="1367AE57" w14:textId="77777777" w:rsidTr="004A6308">
        <w:tc>
          <w:tcPr>
            <w:tcW w:w="1843" w:type="dxa"/>
            <w:vAlign w:val="center"/>
          </w:tcPr>
          <w:p w14:paraId="781802E8" w14:textId="77777777" w:rsidR="004B6E05" w:rsidRPr="00AA3DEF" w:rsidRDefault="004B6E05" w:rsidP="004A6308">
            <w:pPr>
              <w:pStyle w:val="BodyText"/>
              <w:spacing w:line="276" w:lineRule="auto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520" w:type="dxa"/>
            <w:vAlign w:val="center"/>
          </w:tcPr>
          <w:p w14:paraId="4C3482E5" w14:textId="6A41C65A" w:rsidR="004B6E05" w:rsidRPr="00AA3DEF" w:rsidRDefault="004B6E05" w:rsidP="004A6308">
            <w:pPr>
              <w:pStyle w:val="BodyText"/>
              <w:spacing w:line="276" w:lineRule="auto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Application process</w:t>
            </w:r>
            <w:r w:rsidR="00437F8A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158E693B" w14:textId="6D62DF7D" w:rsidR="004B6E05" w:rsidRPr="00422FAF" w:rsidRDefault="00437F8A" w:rsidP="004A6308">
            <w:pPr>
              <w:pStyle w:val="BodyText"/>
              <w:tabs>
                <w:tab w:val="left" w:pos="776"/>
              </w:tabs>
              <w:spacing w:line="276" w:lineRule="auto"/>
              <w:ind w:left="0" w:right="3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</w:tbl>
    <w:p w14:paraId="0B97F209" w14:textId="77777777" w:rsidR="004B6E05" w:rsidRDefault="004B6E05" w:rsidP="004B6E05">
      <w:pPr>
        <w:pStyle w:val="BodyText"/>
        <w:spacing w:line="276" w:lineRule="auto"/>
        <w:rPr>
          <w:sz w:val="24"/>
          <w:szCs w:val="24"/>
        </w:rPr>
      </w:pPr>
    </w:p>
    <w:p w14:paraId="5F2D001C" w14:textId="77777777" w:rsidR="004B6E05" w:rsidRDefault="004B6E05" w:rsidP="004B6E05">
      <w:pPr>
        <w:pStyle w:val="BodyText"/>
        <w:spacing w:line="276" w:lineRule="auto"/>
        <w:rPr>
          <w:sz w:val="24"/>
          <w:szCs w:val="24"/>
        </w:rPr>
      </w:pPr>
    </w:p>
    <w:p w14:paraId="5C6A1EE4" w14:textId="77777777" w:rsidR="004B6E05" w:rsidRDefault="004B6E05" w:rsidP="004B6E05">
      <w:pPr>
        <w:pStyle w:val="BodyText"/>
        <w:spacing w:line="276" w:lineRule="auto"/>
        <w:rPr>
          <w:sz w:val="24"/>
          <w:szCs w:val="24"/>
        </w:rPr>
      </w:pPr>
    </w:p>
    <w:p w14:paraId="6E30002B" w14:textId="77777777" w:rsidR="004B6E05" w:rsidRPr="00AA3DEF" w:rsidRDefault="004B6E05" w:rsidP="004B6E05">
      <w:pPr>
        <w:pStyle w:val="BodyText"/>
        <w:spacing w:line="276" w:lineRule="auto"/>
        <w:ind w:left="0"/>
        <w:rPr>
          <w:sz w:val="24"/>
          <w:szCs w:val="24"/>
        </w:rPr>
        <w:sectPr w:rsidR="004B6E05" w:rsidRPr="00AA3DEF" w:rsidSect="00437F8A">
          <w:headerReference w:type="default" r:id="rId7"/>
          <w:footerReference w:type="default" r:id="rId8"/>
          <w:footerReference w:type="first" r:id="rId9"/>
          <w:pgSz w:w="11907" w:h="16834" w:code="9"/>
          <w:pgMar w:top="1389" w:right="567" w:bottom="1440" w:left="851" w:header="284" w:footer="549" w:gutter="0"/>
          <w:pgNumType w:start="1"/>
          <w:cols w:space="720"/>
          <w:noEndnote/>
          <w:docGrid w:linePitch="299"/>
        </w:sectPr>
      </w:pPr>
    </w:p>
    <w:p w14:paraId="42836EAD" w14:textId="77777777" w:rsidR="004B6E05" w:rsidRDefault="004B6E05" w:rsidP="004B6E05">
      <w:pPr>
        <w:pStyle w:val="Heading2"/>
        <w:spacing w:before="120" w:after="240" w:line="276" w:lineRule="auto"/>
        <w:ind w:left="0" w:right="-561"/>
        <w:rPr>
          <w:rFonts w:ascii="Arial" w:hAnsi="Arial" w:cs="Arial"/>
          <w:i w:val="0"/>
          <w:szCs w:val="36"/>
        </w:rPr>
      </w:pPr>
    </w:p>
    <w:p w14:paraId="4739C2D5" w14:textId="77777777" w:rsidR="004B6E05" w:rsidRPr="00AA3DEF" w:rsidRDefault="004B6E05" w:rsidP="004B6E05">
      <w:pPr>
        <w:pStyle w:val="Heading2"/>
        <w:numPr>
          <w:ilvl w:val="0"/>
          <w:numId w:val="2"/>
        </w:numPr>
        <w:spacing w:before="120" w:after="240" w:line="276" w:lineRule="auto"/>
        <w:ind w:left="885" w:right="-561" w:hanging="601"/>
        <w:rPr>
          <w:rFonts w:ascii="Arial" w:hAnsi="Arial" w:cs="Arial"/>
          <w:i w:val="0"/>
          <w:szCs w:val="36"/>
        </w:rPr>
      </w:pPr>
      <w:r w:rsidRPr="00AA3DEF">
        <w:rPr>
          <w:rFonts w:ascii="Arial" w:hAnsi="Arial" w:cs="Arial"/>
          <w:i w:val="0"/>
          <w:szCs w:val="36"/>
        </w:rPr>
        <w:t>Introduction</w:t>
      </w:r>
    </w:p>
    <w:p w14:paraId="0DF43302" w14:textId="77777777" w:rsidR="004B6E05" w:rsidRPr="00AA3DEF" w:rsidRDefault="004B6E05" w:rsidP="004B6E05">
      <w:pPr>
        <w:pStyle w:val="BodyText"/>
        <w:numPr>
          <w:ilvl w:val="1"/>
          <w:numId w:val="2"/>
        </w:numPr>
        <w:tabs>
          <w:tab w:val="left" w:pos="851"/>
        </w:tabs>
        <w:spacing w:line="276" w:lineRule="auto"/>
        <w:ind w:left="851" w:right="-561" w:hanging="567"/>
        <w:rPr>
          <w:sz w:val="24"/>
          <w:szCs w:val="24"/>
        </w:rPr>
      </w:pPr>
      <w:r w:rsidRPr="00AA3DEF">
        <w:rPr>
          <w:sz w:val="24"/>
          <w:szCs w:val="24"/>
        </w:rPr>
        <w:t>This document details the process involved in making an application to the Health &amp; Social Care HSC</w:t>
      </w:r>
      <w:r w:rsidRPr="00AA3DEF">
        <w:rPr>
          <w:rFonts w:cs="Arial"/>
          <w:sz w:val="24"/>
          <w:szCs w:val="24"/>
        </w:rPr>
        <w:t xml:space="preserve"> Research &amp; Development Division (R&amp;D Division) </w:t>
      </w:r>
      <w:r>
        <w:rPr>
          <w:rFonts w:cs="Arial"/>
          <w:b/>
          <w:sz w:val="24"/>
          <w:szCs w:val="24"/>
        </w:rPr>
        <w:t xml:space="preserve">Opportunity-Led Commissioned Research </w:t>
      </w:r>
      <w:r w:rsidRPr="00613442">
        <w:rPr>
          <w:rFonts w:cs="Arial"/>
          <w:sz w:val="24"/>
          <w:szCs w:val="24"/>
        </w:rPr>
        <w:t>A</w:t>
      </w:r>
      <w:r>
        <w:rPr>
          <w:rFonts w:cs="Arial"/>
          <w:sz w:val="24"/>
          <w:szCs w:val="24"/>
        </w:rPr>
        <w:t>ward</w:t>
      </w:r>
      <w:r w:rsidRPr="00613442">
        <w:rPr>
          <w:rFonts w:cs="Arial"/>
          <w:sz w:val="24"/>
          <w:szCs w:val="24"/>
        </w:rPr>
        <w:t xml:space="preserve"> scheme.</w:t>
      </w:r>
      <w:r w:rsidRPr="00AA3DEF">
        <w:rPr>
          <w:rFonts w:cs="Arial"/>
          <w:b/>
          <w:sz w:val="24"/>
          <w:szCs w:val="24"/>
        </w:rPr>
        <w:t xml:space="preserve"> </w:t>
      </w:r>
    </w:p>
    <w:p w14:paraId="6C558E18" w14:textId="23991E8C" w:rsidR="004B6E05" w:rsidRPr="00AA3DEF" w:rsidRDefault="004B6E05" w:rsidP="004B6E05">
      <w:pPr>
        <w:pStyle w:val="BodyText"/>
        <w:numPr>
          <w:ilvl w:val="1"/>
          <w:numId w:val="2"/>
        </w:numPr>
        <w:tabs>
          <w:tab w:val="left" w:pos="851"/>
        </w:tabs>
        <w:spacing w:line="276" w:lineRule="auto"/>
        <w:ind w:left="851" w:right="-561" w:hanging="567"/>
        <w:rPr>
          <w:sz w:val="24"/>
          <w:szCs w:val="24"/>
        </w:rPr>
      </w:pPr>
      <w:r>
        <w:rPr>
          <w:rFonts w:cs="Arial"/>
          <w:sz w:val="24"/>
          <w:szCs w:val="24"/>
        </w:rPr>
        <w:t>The O</w:t>
      </w:r>
      <w:r w:rsidRPr="00613442">
        <w:rPr>
          <w:rFonts w:cs="Arial"/>
          <w:sz w:val="24"/>
          <w:szCs w:val="24"/>
        </w:rPr>
        <w:t>pportunity-Led Commissioned Research</w:t>
      </w:r>
      <w:r>
        <w:rPr>
          <w:rFonts w:cs="Arial"/>
          <w:b/>
          <w:sz w:val="24"/>
          <w:szCs w:val="24"/>
        </w:rPr>
        <w:t xml:space="preserve"> </w:t>
      </w:r>
      <w:r w:rsidRPr="00613442">
        <w:rPr>
          <w:rFonts w:cs="Arial"/>
          <w:sz w:val="24"/>
          <w:szCs w:val="24"/>
        </w:rPr>
        <w:t>A</w:t>
      </w:r>
      <w:r>
        <w:rPr>
          <w:rFonts w:cs="Arial"/>
          <w:sz w:val="24"/>
          <w:szCs w:val="24"/>
        </w:rPr>
        <w:t>ward scheme</w:t>
      </w:r>
      <w:r w:rsidRPr="00AA3DEF">
        <w:rPr>
          <w:rFonts w:cs="Arial"/>
          <w:b/>
          <w:sz w:val="24"/>
          <w:szCs w:val="24"/>
        </w:rPr>
        <w:t xml:space="preserve"> </w:t>
      </w:r>
      <w:r w:rsidRPr="00AA3DEF">
        <w:rPr>
          <w:sz w:val="24"/>
          <w:szCs w:val="24"/>
        </w:rPr>
        <w:t xml:space="preserve">is </w:t>
      </w:r>
      <w:r>
        <w:rPr>
          <w:sz w:val="24"/>
          <w:szCs w:val="24"/>
        </w:rPr>
        <w:t xml:space="preserve">designed to support research that derives from </w:t>
      </w:r>
      <w:r w:rsidRPr="00613442">
        <w:rPr>
          <w:rFonts w:cs="Arial"/>
          <w:sz w:val="24"/>
          <w:szCs w:val="24"/>
        </w:rPr>
        <w:t>ad-hoc</w:t>
      </w:r>
      <w:r>
        <w:t xml:space="preserve"> </w:t>
      </w:r>
      <w:r w:rsidRPr="00613442">
        <w:rPr>
          <w:rFonts w:cs="Arial"/>
          <w:sz w:val="24"/>
          <w:szCs w:val="24"/>
        </w:rPr>
        <w:t>opportunities a</w:t>
      </w:r>
      <w:r>
        <w:rPr>
          <w:rFonts w:cs="Arial"/>
          <w:sz w:val="24"/>
          <w:szCs w:val="24"/>
        </w:rPr>
        <w:t>nd exploits partnership funding</w:t>
      </w:r>
      <w:r w:rsidR="003278E1">
        <w:rPr>
          <w:rFonts w:cs="Arial"/>
          <w:sz w:val="24"/>
          <w:szCs w:val="24"/>
        </w:rPr>
        <w:t xml:space="preserve"> </w:t>
      </w:r>
    </w:p>
    <w:p w14:paraId="4A027E96" w14:textId="516F3AE1" w:rsidR="00D57BC2" w:rsidRPr="00D57BC2" w:rsidRDefault="004B6E05" w:rsidP="00D57BC2">
      <w:pPr>
        <w:pStyle w:val="BodyText"/>
        <w:numPr>
          <w:ilvl w:val="1"/>
          <w:numId w:val="2"/>
        </w:numPr>
        <w:tabs>
          <w:tab w:val="left" w:pos="851"/>
        </w:tabs>
        <w:spacing w:line="276" w:lineRule="auto"/>
        <w:ind w:left="851" w:right="-561" w:hanging="567"/>
        <w:rPr>
          <w:sz w:val="24"/>
          <w:szCs w:val="24"/>
        </w:rPr>
      </w:pPr>
      <w:r w:rsidRPr="009537C3">
        <w:rPr>
          <w:sz w:val="24"/>
          <w:szCs w:val="24"/>
        </w:rPr>
        <w:t>Researchers, potential funders and other interested stakeholders are encouraged to contact HSC R&amp;D at the earliest op</w:t>
      </w:r>
      <w:r w:rsidR="00D57BC2">
        <w:rPr>
          <w:sz w:val="24"/>
          <w:szCs w:val="24"/>
        </w:rPr>
        <w:t>portunity to discuss potential Opportunity-L</w:t>
      </w:r>
      <w:r w:rsidRPr="009537C3">
        <w:rPr>
          <w:sz w:val="24"/>
          <w:szCs w:val="24"/>
        </w:rPr>
        <w:t>ed commissioned proposals</w:t>
      </w:r>
      <w:r>
        <w:rPr>
          <w:sz w:val="24"/>
          <w:szCs w:val="24"/>
        </w:rPr>
        <w:t>.</w:t>
      </w:r>
      <w:r w:rsidRPr="009537C3">
        <w:rPr>
          <w:sz w:val="24"/>
          <w:szCs w:val="24"/>
        </w:rPr>
        <w:t xml:space="preserve"> </w:t>
      </w:r>
      <w:r w:rsidRPr="00B75F6E">
        <w:rPr>
          <w:sz w:val="24"/>
          <w:szCs w:val="24"/>
        </w:rPr>
        <w:t xml:space="preserve">All inquiries and correspondence relating to applications for </w:t>
      </w:r>
      <w:r>
        <w:rPr>
          <w:sz w:val="24"/>
          <w:szCs w:val="24"/>
        </w:rPr>
        <w:t>Opportunity-Led Commissioned research</w:t>
      </w:r>
      <w:r w:rsidRPr="00B75F6E">
        <w:rPr>
          <w:sz w:val="24"/>
          <w:szCs w:val="24"/>
        </w:rPr>
        <w:t xml:space="preserve"> should be addressed </w:t>
      </w:r>
      <w:r w:rsidR="00D57BC2">
        <w:rPr>
          <w:sz w:val="24"/>
          <w:szCs w:val="24"/>
        </w:rPr>
        <w:t xml:space="preserve">to </w:t>
      </w:r>
      <w:hyperlink r:id="rId10" w:history="1">
        <w:r w:rsidR="00D57BC2" w:rsidRPr="00D57BC2">
          <w:rPr>
            <w:rStyle w:val="Hyperlink"/>
            <w:sz w:val="24"/>
            <w:szCs w:val="24"/>
          </w:rPr>
          <w:t>mailto:enquiry.rdpha@hscni.net</w:t>
        </w:r>
      </w:hyperlink>
    </w:p>
    <w:p w14:paraId="54C81203" w14:textId="3332A826" w:rsidR="004B6E05" w:rsidRPr="009537C3" w:rsidRDefault="004B6E05" w:rsidP="00D57BC2">
      <w:pPr>
        <w:pStyle w:val="BodyText"/>
        <w:tabs>
          <w:tab w:val="left" w:pos="851"/>
        </w:tabs>
        <w:spacing w:line="276" w:lineRule="auto"/>
        <w:ind w:right="-561"/>
        <w:rPr>
          <w:sz w:val="24"/>
          <w:szCs w:val="24"/>
        </w:rPr>
      </w:pPr>
      <w:r w:rsidRPr="00B75F6E">
        <w:rPr>
          <w:b/>
          <w:sz w:val="24"/>
          <w:szCs w:val="24"/>
        </w:rPr>
        <w:tab/>
      </w:r>
      <w:r w:rsidRPr="00B75F6E">
        <w:rPr>
          <w:b/>
          <w:sz w:val="24"/>
          <w:szCs w:val="24"/>
        </w:rPr>
        <w:tab/>
      </w:r>
    </w:p>
    <w:p w14:paraId="1A67D5E2" w14:textId="77777777" w:rsidR="004B6E05" w:rsidRPr="00AA3DEF" w:rsidRDefault="004B6E05" w:rsidP="004B6E05">
      <w:pPr>
        <w:pStyle w:val="Heading2"/>
        <w:numPr>
          <w:ilvl w:val="0"/>
          <w:numId w:val="2"/>
        </w:numPr>
        <w:spacing w:line="276" w:lineRule="auto"/>
        <w:ind w:right="-561" w:hanging="1450"/>
        <w:rPr>
          <w:rFonts w:ascii="Arial" w:hAnsi="Arial" w:cs="Arial"/>
          <w:i w:val="0"/>
          <w:szCs w:val="36"/>
        </w:rPr>
      </w:pPr>
      <w:r w:rsidRPr="00AA3DEF">
        <w:rPr>
          <w:rFonts w:ascii="Arial" w:hAnsi="Arial" w:cs="Arial"/>
          <w:i w:val="0"/>
          <w:szCs w:val="36"/>
        </w:rPr>
        <w:t xml:space="preserve">Eligibility </w:t>
      </w:r>
    </w:p>
    <w:p w14:paraId="1C84FBF2" w14:textId="77777777" w:rsidR="004B6E05" w:rsidRPr="00AA3DEF" w:rsidRDefault="004B6E05" w:rsidP="004B6E05">
      <w:pPr>
        <w:pStyle w:val="Para2"/>
        <w:spacing w:line="276" w:lineRule="auto"/>
        <w:ind w:right="-561"/>
        <w:rPr>
          <w:sz w:val="24"/>
          <w:szCs w:val="24"/>
        </w:rPr>
      </w:pPr>
      <w:r w:rsidRPr="00AA3DEF">
        <w:rPr>
          <w:rFonts w:cs="Arial"/>
          <w:sz w:val="24"/>
          <w:szCs w:val="24"/>
        </w:rPr>
        <w:t xml:space="preserve">Applications are invited from Northern Ireland-based investigators working in research areas directly relevant to health or social care. </w:t>
      </w:r>
    </w:p>
    <w:p w14:paraId="34C23946" w14:textId="77777777" w:rsidR="004B6E05" w:rsidRPr="00CE3868" w:rsidRDefault="004B6E05" w:rsidP="004B6E05">
      <w:pPr>
        <w:pStyle w:val="Para2"/>
        <w:spacing w:line="276" w:lineRule="auto"/>
        <w:ind w:right="-561"/>
        <w:rPr>
          <w:sz w:val="24"/>
          <w:szCs w:val="24"/>
        </w:rPr>
      </w:pPr>
      <w:r w:rsidRPr="00AA3DEF">
        <w:rPr>
          <w:rFonts w:cs="Arial"/>
          <w:sz w:val="24"/>
          <w:szCs w:val="24"/>
        </w:rPr>
        <w:t xml:space="preserve">The </w:t>
      </w:r>
      <w:r w:rsidRPr="00AA3DEF">
        <w:rPr>
          <w:b/>
          <w:sz w:val="24"/>
          <w:szCs w:val="24"/>
        </w:rPr>
        <w:t xml:space="preserve">Chief Investigator </w:t>
      </w:r>
      <w:r w:rsidRPr="00AA3DEF">
        <w:rPr>
          <w:sz w:val="24"/>
          <w:szCs w:val="24"/>
        </w:rPr>
        <w:t xml:space="preserve">(CI) </w:t>
      </w:r>
      <w:r w:rsidRPr="00AA3DEF">
        <w:rPr>
          <w:rFonts w:cs="Arial"/>
          <w:sz w:val="24"/>
          <w:szCs w:val="24"/>
        </w:rPr>
        <w:t xml:space="preserve">must be employed in a substantive post in Northern Ireland within health or social care services, voluntary/not-for-profit organisations providing health or social care, or within a higher education institution. </w:t>
      </w:r>
    </w:p>
    <w:p w14:paraId="1A1BFB6A" w14:textId="1986B54C" w:rsidR="004B6E05" w:rsidRDefault="004B6E05" w:rsidP="004B6E05">
      <w:pPr>
        <w:pStyle w:val="Para2"/>
        <w:spacing w:line="276" w:lineRule="auto"/>
        <w:ind w:right="-561"/>
        <w:rPr>
          <w:sz w:val="24"/>
          <w:szCs w:val="24"/>
        </w:rPr>
      </w:pPr>
      <w:r>
        <w:rPr>
          <w:rFonts w:cs="Arial"/>
          <w:sz w:val="24"/>
          <w:szCs w:val="24"/>
        </w:rPr>
        <w:t>The CI must have secured co-funding, or, produce evidence of potential co-funding arrangements</w:t>
      </w:r>
      <w:r w:rsidR="00C27DA4">
        <w:rPr>
          <w:rFonts w:cs="Arial"/>
          <w:sz w:val="24"/>
          <w:szCs w:val="24"/>
        </w:rPr>
        <w:t>*</w:t>
      </w:r>
      <w:bookmarkStart w:id="0" w:name="_GoBack"/>
      <w:bookmarkEnd w:id="0"/>
      <w:r w:rsidRPr="00D57BC2">
        <w:rPr>
          <w:rFonts w:cs="Arial"/>
          <w:sz w:val="24"/>
          <w:szCs w:val="24"/>
        </w:rPr>
        <w:t>.</w:t>
      </w:r>
      <w:r w:rsidRPr="00D57BC2">
        <w:rPr>
          <w:sz w:val="24"/>
          <w:szCs w:val="24"/>
        </w:rPr>
        <w:t xml:space="preserve"> </w:t>
      </w:r>
      <w:r w:rsidR="001B3288" w:rsidRPr="00D57BC2">
        <w:rPr>
          <w:sz w:val="24"/>
          <w:szCs w:val="24"/>
        </w:rPr>
        <w:t xml:space="preserve">HSC R&amp;D Division will provide </w:t>
      </w:r>
      <w:r w:rsidR="00D57BC2">
        <w:rPr>
          <w:sz w:val="24"/>
          <w:szCs w:val="24"/>
        </w:rPr>
        <w:t xml:space="preserve">up to </w:t>
      </w:r>
      <w:r w:rsidR="001B3288" w:rsidRPr="00D57BC2">
        <w:rPr>
          <w:sz w:val="24"/>
          <w:szCs w:val="24"/>
        </w:rPr>
        <w:t xml:space="preserve">a maximum of 50% </w:t>
      </w:r>
      <w:r w:rsidR="001B3288">
        <w:rPr>
          <w:sz w:val="24"/>
          <w:szCs w:val="24"/>
        </w:rPr>
        <w:t xml:space="preserve">of the </w:t>
      </w:r>
      <w:r w:rsidR="00D57BC2">
        <w:rPr>
          <w:sz w:val="24"/>
          <w:szCs w:val="24"/>
        </w:rPr>
        <w:t xml:space="preserve">total award value. </w:t>
      </w:r>
    </w:p>
    <w:p w14:paraId="3E88C1D6" w14:textId="66468708" w:rsidR="004B6E05" w:rsidRPr="00D57BC2" w:rsidRDefault="00FE6359" w:rsidP="004B6E05">
      <w:pPr>
        <w:pStyle w:val="Para2"/>
        <w:spacing w:line="276" w:lineRule="auto"/>
        <w:ind w:right="-561"/>
        <w:rPr>
          <w:sz w:val="24"/>
          <w:szCs w:val="24"/>
        </w:rPr>
      </w:pPr>
      <w:r w:rsidRPr="00D57BC2">
        <w:rPr>
          <w:sz w:val="24"/>
          <w:szCs w:val="24"/>
        </w:rPr>
        <w:t xml:space="preserve">Before funding </w:t>
      </w:r>
      <w:r w:rsidR="00D57BC2">
        <w:rPr>
          <w:sz w:val="24"/>
          <w:szCs w:val="24"/>
        </w:rPr>
        <w:t>is</w:t>
      </w:r>
      <w:r w:rsidRPr="00D57BC2">
        <w:rPr>
          <w:sz w:val="24"/>
          <w:szCs w:val="24"/>
        </w:rPr>
        <w:t xml:space="preserve"> awarded the applicant must</w:t>
      </w:r>
      <w:r w:rsidR="001B3288" w:rsidRPr="00D57BC2">
        <w:rPr>
          <w:sz w:val="24"/>
          <w:szCs w:val="24"/>
        </w:rPr>
        <w:t xml:space="preserve"> provide</w:t>
      </w:r>
      <w:r w:rsidR="004B6E05" w:rsidRPr="00D57BC2">
        <w:rPr>
          <w:sz w:val="24"/>
          <w:szCs w:val="24"/>
        </w:rPr>
        <w:t xml:space="preserve"> evidence of</w:t>
      </w:r>
      <w:r w:rsidR="001B3288" w:rsidRPr="00D57BC2">
        <w:rPr>
          <w:sz w:val="24"/>
          <w:szCs w:val="24"/>
        </w:rPr>
        <w:t xml:space="preserve"> independent</w:t>
      </w:r>
      <w:r w:rsidR="004B6E05" w:rsidRPr="00D57BC2">
        <w:rPr>
          <w:sz w:val="24"/>
          <w:szCs w:val="24"/>
        </w:rPr>
        <w:t xml:space="preserve"> peer-review.</w:t>
      </w:r>
      <w:r w:rsidR="001B3288" w:rsidRPr="00D57BC2">
        <w:rPr>
          <w:sz w:val="24"/>
          <w:szCs w:val="24"/>
        </w:rPr>
        <w:t xml:space="preserve"> HSC R&amp;D Division may request a copy of the peer-review.</w:t>
      </w:r>
    </w:p>
    <w:p w14:paraId="1F810EA7" w14:textId="42B9331C" w:rsidR="00D949F7" w:rsidRPr="00D57BC2" w:rsidRDefault="00D57BC2" w:rsidP="004B6E05">
      <w:pPr>
        <w:pStyle w:val="Para2"/>
        <w:spacing w:line="276" w:lineRule="auto"/>
        <w:ind w:right="-561"/>
        <w:rPr>
          <w:sz w:val="24"/>
          <w:szCs w:val="24"/>
        </w:rPr>
      </w:pPr>
      <w:r>
        <w:rPr>
          <w:sz w:val="24"/>
          <w:szCs w:val="24"/>
        </w:rPr>
        <w:t>A</w:t>
      </w:r>
      <w:r w:rsidR="00FE6359" w:rsidRPr="00D57BC2">
        <w:rPr>
          <w:sz w:val="24"/>
          <w:szCs w:val="24"/>
        </w:rPr>
        <w:t>pplica</w:t>
      </w:r>
      <w:r>
        <w:rPr>
          <w:sz w:val="24"/>
          <w:szCs w:val="24"/>
        </w:rPr>
        <w:t>nts can only apply to the Opportunity-Led</w:t>
      </w:r>
      <w:r w:rsidR="002F0479">
        <w:rPr>
          <w:sz w:val="24"/>
          <w:szCs w:val="24"/>
        </w:rPr>
        <w:t xml:space="preserve"> Commissioned Research Award</w:t>
      </w:r>
      <w:r>
        <w:rPr>
          <w:sz w:val="24"/>
          <w:szCs w:val="24"/>
        </w:rPr>
        <w:t xml:space="preserve"> scheme</w:t>
      </w:r>
      <w:r w:rsidR="00FE6359" w:rsidRPr="00D57BC2">
        <w:rPr>
          <w:sz w:val="24"/>
          <w:szCs w:val="24"/>
        </w:rPr>
        <w:t xml:space="preserve"> a maximum of three times in any </w:t>
      </w:r>
      <w:proofErr w:type="gramStart"/>
      <w:r w:rsidR="00FE6359" w:rsidRPr="00D57BC2">
        <w:rPr>
          <w:sz w:val="24"/>
          <w:szCs w:val="24"/>
        </w:rPr>
        <w:t>12 month</w:t>
      </w:r>
      <w:proofErr w:type="gramEnd"/>
      <w:r w:rsidR="00FE6359" w:rsidRPr="00D57BC2">
        <w:rPr>
          <w:sz w:val="24"/>
          <w:szCs w:val="24"/>
        </w:rPr>
        <w:t xml:space="preserve"> period.</w:t>
      </w:r>
    </w:p>
    <w:p w14:paraId="351BE354" w14:textId="77777777" w:rsidR="004B6E05" w:rsidRDefault="004B6E05" w:rsidP="004B6E05">
      <w:pPr>
        <w:pStyle w:val="Para2"/>
        <w:numPr>
          <w:ilvl w:val="0"/>
          <w:numId w:val="0"/>
        </w:numPr>
        <w:spacing w:line="276" w:lineRule="auto"/>
        <w:ind w:left="764" w:right="-561"/>
        <w:rPr>
          <w:sz w:val="24"/>
          <w:szCs w:val="24"/>
          <w:highlight w:val="yellow"/>
        </w:rPr>
      </w:pPr>
    </w:p>
    <w:p w14:paraId="09ECCC02" w14:textId="77777777" w:rsidR="004B6E05" w:rsidRPr="000B44B5" w:rsidRDefault="004B6E05" w:rsidP="004B6E05">
      <w:pPr>
        <w:pStyle w:val="Para2"/>
        <w:numPr>
          <w:ilvl w:val="0"/>
          <w:numId w:val="0"/>
        </w:numPr>
        <w:spacing w:line="276" w:lineRule="auto"/>
        <w:ind w:left="764" w:right="-561"/>
        <w:rPr>
          <w:sz w:val="24"/>
          <w:szCs w:val="24"/>
          <w:highlight w:val="yellow"/>
        </w:rPr>
      </w:pPr>
    </w:p>
    <w:p w14:paraId="5C5B2EEF" w14:textId="0F2F7167" w:rsidR="004B6E05" w:rsidRPr="00AA3DEF" w:rsidRDefault="004B6E05" w:rsidP="00422FAF">
      <w:pPr>
        <w:pStyle w:val="Heading2"/>
        <w:numPr>
          <w:ilvl w:val="0"/>
          <w:numId w:val="1"/>
        </w:numPr>
        <w:tabs>
          <w:tab w:val="clear" w:pos="480"/>
          <w:tab w:val="clear" w:pos="851"/>
        </w:tabs>
        <w:spacing w:before="0" w:line="276" w:lineRule="auto"/>
        <w:ind w:left="851" w:right="-561" w:hanging="851"/>
        <w:rPr>
          <w:rFonts w:ascii="Arial" w:hAnsi="Arial" w:cs="Arial"/>
          <w:i w:val="0"/>
          <w:szCs w:val="36"/>
        </w:rPr>
      </w:pPr>
      <w:r w:rsidRPr="00AA3DEF">
        <w:rPr>
          <w:rFonts w:ascii="Arial" w:hAnsi="Arial" w:cs="Arial"/>
          <w:i w:val="0"/>
          <w:szCs w:val="36"/>
        </w:rPr>
        <w:lastRenderedPageBreak/>
        <w:t>Remit and Scope</w:t>
      </w:r>
    </w:p>
    <w:p w14:paraId="3124683B" w14:textId="3545E69F" w:rsidR="004B6E05" w:rsidRPr="005E0058" w:rsidRDefault="00422FAF" w:rsidP="00422FAF">
      <w:pPr>
        <w:pStyle w:val="BodyText"/>
        <w:tabs>
          <w:tab w:val="left" w:pos="851"/>
        </w:tabs>
        <w:spacing w:line="276" w:lineRule="auto"/>
        <w:ind w:right="-561" w:hanging="85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3.1    </w:t>
      </w:r>
      <w:r w:rsidR="004B6E05">
        <w:rPr>
          <w:rFonts w:cs="Arial"/>
          <w:sz w:val="24"/>
          <w:szCs w:val="24"/>
        </w:rPr>
        <w:t>The O</w:t>
      </w:r>
      <w:r w:rsidR="004B6E05" w:rsidRPr="00613442">
        <w:rPr>
          <w:rFonts w:cs="Arial"/>
          <w:sz w:val="24"/>
          <w:szCs w:val="24"/>
        </w:rPr>
        <w:t>pportunity-Led Commissioned Research</w:t>
      </w:r>
      <w:r w:rsidR="004B6E05">
        <w:rPr>
          <w:rFonts w:cs="Arial"/>
          <w:b/>
          <w:sz w:val="24"/>
          <w:szCs w:val="24"/>
        </w:rPr>
        <w:t xml:space="preserve"> </w:t>
      </w:r>
      <w:r w:rsidR="004B6E05" w:rsidRPr="00613442">
        <w:rPr>
          <w:rFonts w:cs="Arial"/>
          <w:sz w:val="24"/>
          <w:szCs w:val="24"/>
        </w:rPr>
        <w:t>A</w:t>
      </w:r>
      <w:r w:rsidR="004B6E05">
        <w:rPr>
          <w:rFonts w:cs="Arial"/>
          <w:sz w:val="24"/>
          <w:szCs w:val="24"/>
        </w:rPr>
        <w:t>ward scheme</w:t>
      </w:r>
      <w:r w:rsidR="004B6E05" w:rsidRPr="00AA3DEF">
        <w:rPr>
          <w:rFonts w:cs="Arial"/>
          <w:b/>
          <w:sz w:val="24"/>
          <w:szCs w:val="24"/>
        </w:rPr>
        <w:t xml:space="preserve"> </w:t>
      </w:r>
      <w:r w:rsidR="004B6E05" w:rsidRPr="00AA3DEF">
        <w:rPr>
          <w:sz w:val="24"/>
          <w:szCs w:val="24"/>
        </w:rPr>
        <w:t xml:space="preserve">is </w:t>
      </w:r>
      <w:r w:rsidR="004B6E05">
        <w:rPr>
          <w:sz w:val="24"/>
          <w:szCs w:val="24"/>
        </w:rPr>
        <w:t xml:space="preserve">designed to support research that derives from </w:t>
      </w:r>
      <w:r w:rsidR="004B6E05" w:rsidRPr="00613442">
        <w:rPr>
          <w:rFonts w:cs="Arial"/>
          <w:sz w:val="24"/>
          <w:szCs w:val="24"/>
        </w:rPr>
        <w:t>ad-hoc</w:t>
      </w:r>
      <w:r w:rsidR="004B6E05">
        <w:t xml:space="preserve"> </w:t>
      </w:r>
      <w:r w:rsidR="004B6E05" w:rsidRPr="00613442">
        <w:rPr>
          <w:rFonts w:cs="Arial"/>
          <w:sz w:val="24"/>
          <w:szCs w:val="24"/>
        </w:rPr>
        <w:t xml:space="preserve">opportunities and </w:t>
      </w:r>
      <w:r w:rsidR="00FE6359">
        <w:rPr>
          <w:rFonts w:cs="Arial"/>
          <w:sz w:val="24"/>
          <w:szCs w:val="24"/>
        </w:rPr>
        <w:t>exploits partnership funding.</w:t>
      </w:r>
      <w:r w:rsidR="004B6E05">
        <w:rPr>
          <w:rFonts w:cs="Arial"/>
          <w:sz w:val="24"/>
          <w:szCs w:val="24"/>
        </w:rPr>
        <w:t xml:space="preserve"> When considering applications, HSC R&amp;D Division </w:t>
      </w:r>
      <w:r w:rsidR="004B6E05" w:rsidRPr="005E0058">
        <w:rPr>
          <w:rFonts w:cs="Arial"/>
          <w:sz w:val="24"/>
          <w:szCs w:val="24"/>
        </w:rPr>
        <w:t xml:space="preserve">will </w:t>
      </w:r>
      <w:r w:rsidR="004B6E05">
        <w:rPr>
          <w:rFonts w:cs="Arial"/>
          <w:sz w:val="24"/>
          <w:szCs w:val="24"/>
        </w:rPr>
        <w:t>examine</w:t>
      </w:r>
      <w:r w:rsidR="004B6E05" w:rsidRPr="005E0058">
        <w:rPr>
          <w:rFonts w:cs="Arial"/>
          <w:sz w:val="24"/>
          <w:szCs w:val="24"/>
        </w:rPr>
        <w:t xml:space="preserve"> aspects including: </w:t>
      </w:r>
    </w:p>
    <w:p w14:paraId="5CBF7E5E" w14:textId="77777777" w:rsidR="004B6E05" w:rsidRPr="00C265E3" w:rsidRDefault="004B6E05" w:rsidP="004B6E05">
      <w:pPr>
        <w:pStyle w:val="BodyText"/>
        <w:numPr>
          <w:ilvl w:val="0"/>
          <w:numId w:val="4"/>
        </w:numPr>
        <w:spacing w:after="0" w:line="276" w:lineRule="auto"/>
        <w:ind w:left="1843" w:right="-561" w:firstLine="0"/>
        <w:rPr>
          <w:noProof/>
          <w:szCs w:val="22"/>
          <w:lang w:val="en-US"/>
        </w:rPr>
      </w:pPr>
      <w:r w:rsidRPr="00C265E3">
        <w:rPr>
          <w:rFonts w:cs="Arial"/>
          <w:sz w:val="24"/>
          <w:szCs w:val="24"/>
        </w:rPr>
        <w:t xml:space="preserve">Relevance/benefit to HSC - </w:t>
      </w:r>
      <w:r w:rsidRPr="00D57BC2">
        <w:rPr>
          <w:rFonts w:cs="Arial"/>
          <w:sz w:val="24"/>
          <w:szCs w:val="24"/>
        </w:rPr>
        <w:t>is there political imperative to support the proposal?</w:t>
      </w:r>
      <w:r w:rsidRPr="00C265E3">
        <w:rPr>
          <w:rFonts w:cs="Arial"/>
          <w:sz w:val="24"/>
          <w:szCs w:val="24"/>
        </w:rPr>
        <w:t xml:space="preserve"> - does the proposal address a service priority? Will the proposal improve patient/client outcomes or other benefit to the HSC? </w:t>
      </w:r>
    </w:p>
    <w:p w14:paraId="395FBB4F" w14:textId="77777777" w:rsidR="004B6E05" w:rsidRPr="00C265E3" w:rsidRDefault="004B6E05" w:rsidP="004B6E05">
      <w:pPr>
        <w:pStyle w:val="BodyText"/>
        <w:tabs>
          <w:tab w:val="left" w:pos="851"/>
        </w:tabs>
        <w:spacing w:after="0" w:line="276" w:lineRule="auto"/>
        <w:ind w:left="754" w:right="-561"/>
        <w:rPr>
          <w:noProof/>
          <w:szCs w:val="22"/>
          <w:lang w:val="en-US"/>
        </w:rPr>
      </w:pPr>
    </w:p>
    <w:p w14:paraId="28A19367" w14:textId="77777777" w:rsidR="004B6E05" w:rsidRDefault="004B6E05" w:rsidP="004B6E05">
      <w:pPr>
        <w:pStyle w:val="BodyText"/>
        <w:numPr>
          <w:ilvl w:val="0"/>
          <w:numId w:val="3"/>
        </w:numPr>
        <w:tabs>
          <w:tab w:val="left" w:pos="851"/>
        </w:tabs>
        <w:spacing w:line="276" w:lineRule="auto"/>
        <w:ind w:right="-561"/>
        <w:rPr>
          <w:rFonts w:cs="Arial"/>
          <w:sz w:val="24"/>
          <w:szCs w:val="24"/>
        </w:rPr>
      </w:pPr>
      <w:r w:rsidRPr="00C265E3">
        <w:rPr>
          <w:rFonts w:cs="Arial"/>
          <w:sz w:val="24"/>
          <w:szCs w:val="24"/>
        </w:rPr>
        <w:t>Evidence that the project is a priority for HSC – Does the prop</w:t>
      </w:r>
      <w:r w:rsidR="008907D8">
        <w:rPr>
          <w:rFonts w:cs="Arial"/>
          <w:sz w:val="24"/>
          <w:szCs w:val="24"/>
        </w:rPr>
        <w:t>o</w:t>
      </w:r>
      <w:r w:rsidRPr="00C265E3">
        <w:rPr>
          <w:rFonts w:cs="Arial"/>
          <w:sz w:val="24"/>
          <w:szCs w:val="24"/>
        </w:rPr>
        <w:t xml:space="preserve">sal add breadth or depth to the existing </w:t>
      </w:r>
      <w:r>
        <w:rPr>
          <w:rFonts w:cs="Arial"/>
          <w:sz w:val="24"/>
          <w:szCs w:val="24"/>
        </w:rPr>
        <w:t xml:space="preserve">R&amp;D </w:t>
      </w:r>
      <w:r w:rsidRPr="00C265E3">
        <w:rPr>
          <w:rFonts w:cs="Arial"/>
          <w:sz w:val="24"/>
          <w:szCs w:val="24"/>
        </w:rPr>
        <w:t>research portfolio?</w:t>
      </w:r>
    </w:p>
    <w:p w14:paraId="59A097C1" w14:textId="77777777" w:rsidR="004B6E05" w:rsidRDefault="004B6E05" w:rsidP="004B6E05">
      <w:pPr>
        <w:pStyle w:val="BodyText"/>
        <w:numPr>
          <w:ilvl w:val="0"/>
          <w:numId w:val="3"/>
        </w:numPr>
        <w:tabs>
          <w:tab w:val="left" w:pos="851"/>
        </w:tabs>
        <w:spacing w:line="276" w:lineRule="auto"/>
        <w:ind w:right="-561"/>
        <w:rPr>
          <w:rFonts w:cs="Arial"/>
          <w:sz w:val="24"/>
          <w:szCs w:val="24"/>
        </w:rPr>
      </w:pPr>
      <w:r w:rsidRPr="005E0058">
        <w:rPr>
          <w:rFonts w:cs="Arial"/>
          <w:sz w:val="24"/>
          <w:szCs w:val="24"/>
        </w:rPr>
        <w:t>Funding leverage - does the proposal lever external funding from an existing or potential funding partner?</w:t>
      </w:r>
      <w:r>
        <w:rPr>
          <w:rFonts w:cs="Arial"/>
          <w:sz w:val="24"/>
          <w:szCs w:val="24"/>
        </w:rPr>
        <w:t xml:space="preserve"> </w:t>
      </w:r>
    </w:p>
    <w:p w14:paraId="466C6872" w14:textId="46DE434B" w:rsidR="004B6E05" w:rsidRPr="00D57BC2" w:rsidRDefault="004B6E05" w:rsidP="00D57BC2">
      <w:pPr>
        <w:pStyle w:val="BodyText"/>
        <w:numPr>
          <w:ilvl w:val="0"/>
          <w:numId w:val="3"/>
        </w:numPr>
        <w:tabs>
          <w:tab w:val="left" w:pos="851"/>
        </w:tabs>
        <w:spacing w:line="276" w:lineRule="auto"/>
        <w:ind w:right="-561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Is there a potential for additional return on investment?</w:t>
      </w:r>
    </w:p>
    <w:p w14:paraId="47EFCA96" w14:textId="77777777" w:rsidR="004B6E05" w:rsidRPr="00AA3DEF" w:rsidRDefault="004B6E05" w:rsidP="004B6E05">
      <w:pPr>
        <w:spacing w:line="276" w:lineRule="auto"/>
        <w:ind w:left="709" w:right="-561"/>
        <w:rPr>
          <w:rFonts w:cs="Arial"/>
          <w:sz w:val="24"/>
          <w:szCs w:val="24"/>
        </w:rPr>
      </w:pPr>
    </w:p>
    <w:p w14:paraId="553BB462" w14:textId="77777777" w:rsidR="004B6E05" w:rsidRPr="00AA3DEF" w:rsidRDefault="004B6E05" w:rsidP="004B6E05">
      <w:pPr>
        <w:pStyle w:val="Heading2"/>
        <w:spacing w:before="0" w:after="240" w:line="276" w:lineRule="auto"/>
        <w:ind w:right="-561"/>
        <w:rPr>
          <w:rFonts w:ascii="Arial" w:hAnsi="Arial" w:cs="Arial"/>
          <w:i w:val="0"/>
          <w:szCs w:val="36"/>
        </w:rPr>
      </w:pPr>
      <w:r w:rsidRPr="00AA3DEF">
        <w:rPr>
          <w:rFonts w:ascii="Arial" w:hAnsi="Arial" w:cs="Arial"/>
          <w:i w:val="0"/>
          <w:szCs w:val="36"/>
        </w:rPr>
        <w:t>4</w:t>
      </w:r>
      <w:r w:rsidRPr="00AA3DEF">
        <w:rPr>
          <w:rFonts w:ascii="Arial" w:hAnsi="Arial" w:cs="Arial"/>
          <w:i w:val="0"/>
          <w:szCs w:val="36"/>
        </w:rPr>
        <w:tab/>
        <w:t>Application Process</w:t>
      </w:r>
    </w:p>
    <w:p w14:paraId="6E83EFE9" w14:textId="77777777" w:rsidR="004B6E05" w:rsidRPr="00AA3DEF" w:rsidRDefault="004B6E05" w:rsidP="004B6E05">
      <w:pPr>
        <w:spacing w:line="276" w:lineRule="auto"/>
        <w:ind w:left="851" w:right="-561" w:hanging="567"/>
        <w:jc w:val="both"/>
        <w:rPr>
          <w:sz w:val="24"/>
          <w:szCs w:val="24"/>
        </w:rPr>
      </w:pPr>
      <w:r w:rsidRPr="00AA3DEF">
        <w:rPr>
          <w:sz w:val="24"/>
          <w:szCs w:val="24"/>
        </w:rPr>
        <w:t>4.1</w:t>
      </w:r>
      <w:r w:rsidRPr="00AA3DEF">
        <w:rPr>
          <w:sz w:val="24"/>
          <w:szCs w:val="24"/>
        </w:rPr>
        <w:tab/>
        <w:t>Applicatio</w:t>
      </w:r>
      <w:r w:rsidR="005A2FF8">
        <w:rPr>
          <w:sz w:val="24"/>
          <w:szCs w:val="24"/>
        </w:rPr>
        <w:t>ns may be submitted at any time</w:t>
      </w:r>
      <w:r>
        <w:rPr>
          <w:sz w:val="24"/>
          <w:szCs w:val="24"/>
        </w:rPr>
        <w:t xml:space="preserve">. </w:t>
      </w:r>
      <w:r w:rsidRPr="00AA3DEF">
        <w:rPr>
          <w:sz w:val="24"/>
          <w:szCs w:val="24"/>
        </w:rPr>
        <w:t>As with all HSC R&amp;D Division schemes, awards will be subject to the availability of funds in any given financial year.</w:t>
      </w:r>
    </w:p>
    <w:p w14:paraId="5697B574" w14:textId="77777777" w:rsidR="004B6E05" w:rsidRDefault="004B6E05" w:rsidP="005A2FF8">
      <w:pPr>
        <w:spacing w:before="240" w:line="276" w:lineRule="auto"/>
        <w:ind w:left="851" w:right="-561" w:hanging="567"/>
        <w:rPr>
          <w:rFonts w:cs="Arial"/>
          <w:sz w:val="24"/>
          <w:szCs w:val="24"/>
        </w:rPr>
      </w:pPr>
      <w:r w:rsidRPr="00AA3DEF">
        <w:rPr>
          <w:rFonts w:cs="Arial"/>
          <w:sz w:val="24"/>
          <w:szCs w:val="24"/>
        </w:rPr>
        <w:t>4.2</w:t>
      </w:r>
      <w:r w:rsidRPr="00AA3DEF">
        <w:rPr>
          <w:rFonts w:cs="Arial"/>
          <w:sz w:val="24"/>
          <w:szCs w:val="24"/>
        </w:rPr>
        <w:tab/>
        <w:t xml:space="preserve">Applicants are advised to contact the HSC R&amp;D Division </w:t>
      </w:r>
      <w:r w:rsidRPr="000B44B5">
        <w:rPr>
          <w:rFonts w:cs="Arial"/>
          <w:sz w:val="24"/>
          <w:szCs w:val="24"/>
        </w:rPr>
        <w:t>at the earliest opportunity to discuss potential opportunity-led commissioned proposals</w:t>
      </w:r>
      <w:r>
        <w:rPr>
          <w:rFonts w:cs="Arial"/>
          <w:sz w:val="24"/>
          <w:szCs w:val="24"/>
        </w:rPr>
        <w:t>.</w:t>
      </w:r>
    </w:p>
    <w:p w14:paraId="15190E11" w14:textId="77777777" w:rsidR="005A2FF8" w:rsidRPr="005A2FF8" w:rsidRDefault="005A2FF8" w:rsidP="005A2FF8">
      <w:pPr>
        <w:spacing w:before="240"/>
        <w:ind w:left="851" w:right="-561" w:hanging="567"/>
        <w:rPr>
          <w:rFonts w:cs="Arial"/>
          <w:i/>
          <w:sz w:val="24"/>
          <w:szCs w:val="24"/>
        </w:rPr>
      </w:pPr>
      <w:r>
        <w:rPr>
          <w:rFonts w:cs="Arial"/>
          <w:sz w:val="24"/>
          <w:szCs w:val="24"/>
        </w:rPr>
        <w:t xml:space="preserve">4.3   Applicants should complete all sections of the </w:t>
      </w:r>
      <w:r w:rsidRPr="005A2FF8">
        <w:rPr>
          <w:rFonts w:cs="Arial"/>
          <w:i/>
          <w:sz w:val="24"/>
          <w:szCs w:val="24"/>
        </w:rPr>
        <w:t>HSC R&amp;D Division Opportunity-Led Commissioned Research Application Form.</w:t>
      </w:r>
    </w:p>
    <w:p w14:paraId="7D3D5D5E" w14:textId="77777777" w:rsidR="00983906" w:rsidRDefault="00983906"/>
    <w:sectPr w:rsidR="00983906" w:rsidSect="00C27DA4"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79187B" w14:textId="77777777" w:rsidR="00D16E82" w:rsidRDefault="008907D8">
      <w:r>
        <w:separator/>
      </w:r>
    </w:p>
  </w:endnote>
  <w:endnote w:type="continuationSeparator" w:id="0">
    <w:p w14:paraId="658D2DCB" w14:textId="77777777" w:rsidR="00D16E82" w:rsidRDefault="00890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G Omega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618354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08EF03A" w14:textId="0F252913" w:rsidR="00CF3213" w:rsidRDefault="00CF321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F047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2534FFB" w14:textId="77777777" w:rsidR="0099622B" w:rsidRPr="009F7CB5" w:rsidRDefault="00E0497C" w:rsidP="009F7CB5">
    <w:pPr>
      <w:pStyle w:val="Footer"/>
      <w:tabs>
        <w:tab w:val="left" w:pos="9923"/>
      </w:tabs>
      <w:ind w:right="566" w:firstLine="360"/>
      <w:jc w:val="center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1E8802" w14:textId="08AAC962" w:rsidR="0099622B" w:rsidRPr="004F179D" w:rsidRDefault="00E0497C" w:rsidP="00E0497C">
    <w:pPr>
      <w:pStyle w:val="Footer"/>
      <w:tabs>
        <w:tab w:val="clear" w:pos="4153"/>
        <w:tab w:val="center" w:pos="3119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*Co-funding does not include funding from awards administered by the HSC R&amp;D Division.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FE2041" w14:textId="77777777" w:rsidR="00D16E82" w:rsidRDefault="008907D8">
      <w:r>
        <w:separator/>
      </w:r>
    </w:p>
  </w:footnote>
  <w:footnote w:type="continuationSeparator" w:id="0">
    <w:p w14:paraId="09E1FCFC" w14:textId="77777777" w:rsidR="00D16E82" w:rsidRDefault="008907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7D605F" w14:textId="25EDF681" w:rsidR="0099622B" w:rsidRPr="008D5876" w:rsidRDefault="005A2FF8" w:rsidP="002C0AEB">
    <w:pPr>
      <w:pStyle w:val="Header"/>
      <w:pBdr>
        <w:bottom w:val="single" w:sz="4" w:space="1" w:color="auto"/>
      </w:pBdr>
      <w:spacing w:before="240"/>
      <w:ind w:right="1558" w:hanging="142"/>
      <w:rPr>
        <w:rFonts w:ascii="CG Omega" w:hAnsi="CG Omega"/>
        <w:b/>
        <w:i/>
        <w:sz w:val="18"/>
        <w:szCs w:val="18"/>
      </w:rPr>
    </w:pPr>
    <w:r>
      <w:rPr>
        <w:rFonts w:ascii="CG Omega" w:hAnsi="CG Omega"/>
        <w:b/>
        <w:i/>
        <w:noProof/>
        <w:sz w:val="18"/>
        <w:szCs w:val="18"/>
        <w:lang w:eastAsia="en-GB"/>
      </w:rPr>
      <w:drawing>
        <wp:anchor distT="0" distB="0" distL="114300" distR="114300" simplePos="0" relativeHeight="251658752" behindDoc="0" locked="0" layoutInCell="1" allowOverlap="1" wp14:anchorId="50D95061" wp14:editId="3DA41C28">
          <wp:simplePos x="0" y="0"/>
          <wp:positionH relativeFrom="column">
            <wp:posOffset>5017770</wp:posOffset>
          </wp:positionH>
          <wp:positionV relativeFrom="paragraph">
            <wp:posOffset>-115570</wp:posOffset>
          </wp:positionV>
          <wp:extent cx="1332230" cy="503555"/>
          <wp:effectExtent l="0" t="0" r="1270" b="0"/>
          <wp:wrapNone/>
          <wp:docPr id="12" name="Picture 12" descr="PHA_R&amp;Dlogo_20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HA_R&amp;Dlogo_20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2230" cy="503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D5876">
      <w:rPr>
        <w:rFonts w:ascii="CG Omega" w:hAnsi="CG Omega"/>
        <w:b/>
        <w:i/>
        <w:noProof/>
        <w:sz w:val="18"/>
        <w:szCs w:val="18"/>
        <w:lang w:val="en-US"/>
      </w:rPr>
      <w:t xml:space="preserve">HSC R&amp;D Division </w:t>
    </w:r>
    <w:r w:rsidR="00D57BC2">
      <w:rPr>
        <w:rFonts w:ascii="CG Omega" w:hAnsi="CG Omega"/>
        <w:b/>
        <w:i/>
        <w:noProof/>
        <w:sz w:val="18"/>
        <w:szCs w:val="18"/>
        <w:lang w:val="en-US"/>
      </w:rPr>
      <w:t>Opportunity-Led Commissioned Research Guidance Notes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F37FF"/>
    <w:multiLevelType w:val="hybridMultilevel"/>
    <w:tmpl w:val="C636B346"/>
    <w:lvl w:ilvl="0" w:tplc="08090001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1" w15:restartNumberingAfterBreak="0">
    <w:nsid w:val="114D6773"/>
    <w:multiLevelType w:val="hybridMultilevel"/>
    <w:tmpl w:val="E05EFE2C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28F45991"/>
    <w:multiLevelType w:val="multilevel"/>
    <w:tmpl w:val="4F5A89DC"/>
    <w:lvl w:ilvl="0">
      <w:start w:val="1"/>
      <w:numFmt w:val="decimal"/>
      <w:lvlText w:val="%1"/>
      <w:lvlJc w:val="left"/>
      <w:pPr>
        <w:ind w:left="1734" w:hanging="60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94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54" w:hanging="72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2214" w:hanging="1080"/>
      </w:pPr>
      <w:rPr>
        <w:rFonts w:ascii="Symbol" w:hAnsi="Symbol" w:hint="default"/>
      </w:rPr>
    </w:lvl>
    <w:lvl w:ilvl="5">
      <w:start w:val="1"/>
      <w:numFmt w:val="decimal"/>
      <w:isLgl/>
      <w:lvlText w:val="%1.%2.%3.%4.%5.%6"/>
      <w:lvlJc w:val="left"/>
      <w:pPr>
        <w:ind w:left="221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7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34" w:hanging="1800"/>
      </w:pPr>
      <w:rPr>
        <w:rFonts w:hint="default"/>
      </w:rPr>
    </w:lvl>
  </w:abstractNum>
  <w:abstractNum w:abstractNumId="3" w15:restartNumberingAfterBreak="0">
    <w:nsid w:val="2C1F5243"/>
    <w:multiLevelType w:val="hybridMultilevel"/>
    <w:tmpl w:val="1D8007C4"/>
    <w:lvl w:ilvl="0" w:tplc="7FF67D0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9F246D"/>
    <w:multiLevelType w:val="multilevel"/>
    <w:tmpl w:val="A0B25434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pStyle w:val="Para2"/>
      <w:lvlText w:val="%1.%2"/>
      <w:lvlJc w:val="left"/>
      <w:pPr>
        <w:tabs>
          <w:tab w:val="num" w:pos="764"/>
        </w:tabs>
        <w:ind w:left="764" w:hanging="48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E05"/>
    <w:rsid w:val="001B3288"/>
    <w:rsid w:val="002F0479"/>
    <w:rsid w:val="0031784C"/>
    <w:rsid w:val="003278E1"/>
    <w:rsid w:val="00422FAF"/>
    <w:rsid w:val="00437F8A"/>
    <w:rsid w:val="004B6E05"/>
    <w:rsid w:val="005A2FF8"/>
    <w:rsid w:val="00663A9F"/>
    <w:rsid w:val="006D0F3E"/>
    <w:rsid w:val="007D203F"/>
    <w:rsid w:val="007F4942"/>
    <w:rsid w:val="008907D8"/>
    <w:rsid w:val="00983906"/>
    <w:rsid w:val="00C27DA4"/>
    <w:rsid w:val="00CF3213"/>
    <w:rsid w:val="00D16E82"/>
    <w:rsid w:val="00D57BC2"/>
    <w:rsid w:val="00D7679A"/>
    <w:rsid w:val="00D949F7"/>
    <w:rsid w:val="00E0497C"/>
    <w:rsid w:val="00FE6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7C06AEF"/>
  <w15:docId w15:val="{23EE7209-68E5-4CE3-8113-8C0F7A856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B6E05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6E0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BodyText"/>
    <w:link w:val="Heading2Char"/>
    <w:qFormat/>
    <w:rsid w:val="004B6E05"/>
    <w:pPr>
      <w:keepNext/>
      <w:tabs>
        <w:tab w:val="left" w:pos="851"/>
      </w:tabs>
      <w:spacing w:before="240" w:after="360"/>
      <w:ind w:left="284" w:right="567"/>
      <w:outlineLvl w:val="1"/>
    </w:pPr>
    <w:rPr>
      <w:rFonts w:ascii="CG Omega" w:hAnsi="CG Omega"/>
      <w:b/>
      <w:i/>
      <w:sz w:val="3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B6E0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B6E05"/>
    <w:rPr>
      <w:rFonts w:ascii="CG Omega" w:eastAsia="Times New Roman" w:hAnsi="CG Omega" w:cs="Times New Roman"/>
      <w:b/>
      <w:i/>
      <w:sz w:val="36"/>
      <w:szCs w:val="20"/>
    </w:rPr>
  </w:style>
  <w:style w:type="paragraph" w:styleId="Header">
    <w:name w:val="header"/>
    <w:basedOn w:val="Normal"/>
    <w:link w:val="HeaderChar"/>
    <w:rsid w:val="004B6E05"/>
    <w:pPr>
      <w:tabs>
        <w:tab w:val="center" w:pos="4153"/>
        <w:tab w:val="right" w:pos="8306"/>
      </w:tabs>
    </w:pPr>
    <w:rPr>
      <w:rFonts w:ascii="Times New Roman" w:hAnsi="Times New Roman"/>
    </w:rPr>
  </w:style>
  <w:style w:type="character" w:customStyle="1" w:styleId="HeaderChar">
    <w:name w:val="Header Char"/>
    <w:basedOn w:val="DefaultParagraphFont"/>
    <w:link w:val="Header"/>
    <w:rsid w:val="004B6E05"/>
    <w:rPr>
      <w:rFonts w:ascii="Times New Roman" w:eastAsia="Times New Roman" w:hAnsi="Times New Roman" w:cs="Times New Roman"/>
      <w:szCs w:val="20"/>
    </w:rPr>
  </w:style>
  <w:style w:type="paragraph" w:styleId="Footer">
    <w:name w:val="footer"/>
    <w:basedOn w:val="Normal"/>
    <w:link w:val="FooterChar"/>
    <w:uiPriority w:val="99"/>
    <w:rsid w:val="004B6E05"/>
    <w:pPr>
      <w:tabs>
        <w:tab w:val="center" w:pos="4153"/>
        <w:tab w:val="right" w:pos="8306"/>
      </w:tabs>
    </w:pPr>
    <w:rPr>
      <w:rFonts w:ascii="Times New Roman" w:hAnsi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4B6E05"/>
    <w:rPr>
      <w:rFonts w:ascii="Times New Roman" w:eastAsia="Times New Roman" w:hAnsi="Times New Roman" w:cs="Times New Roman"/>
      <w:szCs w:val="20"/>
    </w:rPr>
  </w:style>
  <w:style w:type="paragraph" w:styleId="BodyText">
    <w:name w:val="Body Text"/>
    <w:basedOn w:val="Normal"/>
    <w:link w:val="BodyTextChar"/>
    <w:rsid w:val="004B6E05"/>
    <w:pPr>
      <w:spacing w:after="240"/>
      <w:ind w:left="851" w:right="567"/>
      <w:jc w:val="both"/>
    </w:pPr>
  </w:style>
  <w:style w:type="character" w:customStyle="1" w:styleId="BodyTextChar">
    <w:name w:val="Body Text Char"/>
    <w:basedOn w:val="DefaultParagraphFont"/>
    <w:link w:val="BodyText"/>
    <w:rsid w:val="004B6E05"/>
    <w:rPr>
      <w:rFonts w:ascii="Arial" w:eastAsia="Times New Roman" w:hAnsi="Arial" w:cs="Times New Roman"/>
      <w:szCs w:val="20"/>
    </w:rPr>
  </w:style>
  <w:style w:type="paragraph" w:customStyle="1" w:styleId="Para2">
    <w:name w:val="Para 2"/>
    <w:basedOn w:val="BodyText"/>
    <w:rsid w:val="004B6E05"/>
    <w:pPr>
      <w:numPr>
        <w:ilvl w:val="1"/>
        <w:numId w:val="1"/>
      </w:numPr>
    </w:pPr>
  </w:style>
  <w:style w:type="paragraph" w:customStyle="1" w:styleId="Annex">
    <w:name w:val="Annex"/>
    <w:basedOn w:val="Heading1"/>
    <w:autoRedefine/>
    <w:rsid w:val="004B6E05"/>
    <w:pPr>
      <w:keepLines w:val="0"/>
      <w:spacing w:before="0" w:after="480"/>
      <w:ind w:right="567"/>
      <w:jc w:val="right"/>
    </w:pPr>
    <w:rPr>
      <w:rFonts w:ascii="CG Omega" w:eastAsia="Times New Roman" w:hAnsi="CG Omega" w:cs="Times New Roman"/>
      <w:bCs w:val="0"/>
      <w:i/>
      <w:snapToGrid w:val="0"/>
      <w:color w:val="auto"/>
      <w:sz w:val="36"/>
      <w:szCs w:val="20"/>
    </w:rPr>
  </w:style>
  <w:style w:type="character" w:styleId="CommentReference">
    <w:name w:val="annotation reference"/>
    <w:rsid w:val="004B6E05"/>
    <w:rPr>
      <w:sz w:val="16"/>
      <w:szCs w:val="16"/>
    </w:rPr>
  </w:style>
  <w:style w:type="paragraph" w:styleId="CommentText">
    <w:name w:val="annotation text"/>
    <w:basedOn w:val="Normal"/>
    <w:link w:val="CommentTextChar"/>
    <w:rsid w:val="004B6E05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4B6E05"/>
    <w:rPr>
      <w:rFonts w:ascii="Arial" w:eastAsia="Times New Roman" w:hAnsi="Arial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4B6E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6E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6E05"/>
    <w:rPr>
      <w:rFonts w:ascii="Tahoma" w:eastAsia="Times New Roman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B6E05"/>
    <w:rPr>
      <w:rFonts w:asciiTheme="majorHAnsi" w:eastAsiaTheme="majorEastAsia" w:hAnsiTheme="majorHAnsi" w:cstheme="majorBidi"/>
      <w:i/>
      <w:iCs/>
      <w:color w:val="243F60" w:themeColor="accent1" w:themeShade="7F"/>
      <w:szCs w:val="20"/>
    </w:rPr>
  </w:style>
  <w:style w:type="paragraph" w:customStyle="1" w:styleId="Subject">
    <w:name w:val="Subject"/>
    <w:basedOn w:val="Heading1"/>
    <w:rsid w:val="004B6E05"/>
    <w:pPr>
      <w:keepLines w:val="0"/>
      <w:tabs>
        <w:tab w:val="left" w:pos="1134"/>
      </w:tabs>
      <w:spacing w:before="120" w:after="240"/>
      <w:jc w:val="center"/>
    </w:pPr>
    <w:rPr>
      <w:rFonts w:ascii="CG Omega" w:eastAsia="Times New Roman" w:hAnsi="CG Omega" w:cs="Times New Roman"/>
      <w:bCs w:val="0"/>
      <w:color w:val="auto"/>
      <w:sz w:val="3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78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78E1"/>
    <w:rPr>
      <w:rFonts w:ascii="Arial" w:eastAsia="Times New Roman" w:hAnsi="Arial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57BC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enquiry.rdpha@hscni.net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BSO</Company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Sorcha Finnegan</dc:creator>
  <cp:lastModifiedBy>Sorcha Finnegan</cp:lastModifiedBy>
  <cp:revision>2</cp:revision>
  <dcterms:created xsi:type="dcterms:W3CDTF">2023-03-27T07:54:00Z</dcterms:created>
  <dcterms:modified xsi:type="dcterms:W3CDTF">2023-03-27T07:54:00Z</dcterms:modified>
</cp:coreProperties>
</file>